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A7" w:rsidRDefault="000674A7">
      <w:pPr>
        <w:tabs>
          <w:tab w:val="center" w:pos="7655"/>
          <w:tab w:val="left" w:pos="8789"/>
        </w:tabs>
        <w:spacing w:after="0"/>
        <w:rPr>
          <w:rFonts w:ascii="Times New Roman" w:hAnsi="Times New Roman" w:cs="Times New Roman"/>
          <w:bCs/>
          <w:sz w:val="24"/>
          <w:szCs w:val="24"/>
        </w:rPr>
      </w:pPr>
    </w:p>
    <w:p w:rsidR="000674A7" w:rsidRDefault="000674A7">
      <w:pPr>
        <w:tabs>
          <w:tab w:val="center" w:pos="7655"/>
          <w:tab w:val="left" w:pos="8789"/>
        </w:tabs>
        <w:spacing w:after="0"/>
        <w:rPr>
          <w:rFonts w:ascii="Times New Roman" w:hAnsi="Times New Roman" w:cs="Times New Roman"/>
          <w:bCs/>
          <w:sz w:val="24"/>
          <w:szCs w:val="24"/>
        </w:rPr>
      </w:pPr>
    </w:p>
    <w:p w:rsidR="000674A7" w:rsidRDefault="003A6249">
      <w:pPr>
        <w:tabs>
          <w:tab w:val="center" w:pos="7655"/>
          <w:tab w:val="left" w:pos="8789"/>
        </w:tabs>
        <w:spacing w:after="0"/>
        <w:rPr>
          <w:rFonts w:ascii="Times New Roman" w:hAnsi="Times New Roman" w:cs="Times New Roman"/>
          <w:b/>
        </w:rPr>
      </w:pPr>
      <w:r>
        <w:rPr>
          <w:rFonts w:ascii="Times New Roman" w:hAnsi="Times New Roman" w:cs="Times New Roman"/>
          <w:bCs/>
        </w:rPr>
        <w:t>SỞ GIÁO DỤC VÀ ĐÀO TẠO TP.HCM</w:t>
      </w:r>
      <w:r>
        <w:rPr>
          <w:rFonts w:ascii="Times New Roman" w:hAnsi="Times New Roman" w:cs="Times New Roman"/>
          <w:b/>
        </w:rPr>
        <w:tab/>
        <w:t>ĐỀ KIỂM TRA HỌC K</w:t>
      </w:r>
      <w:r>
        <w:rPr>
          <w:rFonts w:ascii="Times New Roman" w:hAnsi="Times New Roman" w:cs="Times New Roman"/>
          <w:b/>
          <w:lang w:val="vi-VN"/>
        </w:rPr>
        <w:t xml:space="preserve">Ì </w:t>
      </w:r>
      <w:r>
        <w:rPr>
          <w:rFonts w:ascii="Times New Roman" w:hAnsi="Times New Roman" w:cs="Times New Roman"/>
          <w:b/>
        </w:rPr>
        <w:t xml:space="preserve"> I</w:t>
      </w:r>
      <w:r w:rsidR="000E06FE">
        <w:rPr>
          <w:rFonts w:ascii="Times New Roman" w:hAnsi="Times New Roman" w:cs="Times New Roman"/>
          <w:b/>
        </w:rPr>
        <w:t xml:space="preserve"> </w:t>
      </w:r>
      <w:r>
        <w:rPr>
          <w:rFonts w:ascii="Times New Roman" w:hAnsi="Times New Roman" w:cs="Times New Roman"/>
          <w:b/>
        </w:rPr>
        <w:t>-</w:t>
      </w:r>
      <w:r w:rsidR="000E06FE">
        <w:rPr>
          <w:rFonts w:ascii="Times New Roman" w:hAnsi="Times New Roman" w:cs="Times New Roman"/>
          <w:b/>
        </w:rPr>
        <w:t xml:space="preserve"> </w:t>
      </w:r>
      <w:r>
        <w:rPr>
          <w:rFonts w:ascii="Times New Roman" w:hAnsi="Times New Roman" w:cs="Times New Roman"/>
        </w:rPr>
        <w:t>Năm</w:t>
      </w:r>
      <w:r w:rsidR="00E41E98">
        <w:rPr>
          <w:rFonts w:ascii="Times New Roman" w:hAnsi="Times New Roman" w:cs="Times New Roman"/>
        </w:rPr>
        <w:t xml:space="preserve"> </w:t>
      </w:r>
      <w:r>
        <w:rPr>
          <w:rFonts w:ascii="Times New Roman" w:hAnsi="Times New Roman" w:cs="Times New Roman"/>
        </w:rPr>
        <w:t>học: 20</w:t>
      </w:r>
      <w:r w:rsidR="00B25D22">
        <w:rPr>
          <w:rFonts w:ascii="Times New Roman" w:hAnsi="Times New Roman" w:cs="Times New Roman"/>
        </w:rPr>
        <w:t>20</w:t>
      </w:r>
      <w:r>
        <w:rPr>
          <w:rFonts w:ascii="Times New Roman" w:hAnsi="Times New Roman" w:cs="Times New Roman"/>
        </w:rPr>
        <w:t xml:space="preserve"> – 202</w:t>
      </w:r>
      <w:r w:rsidR="00B25D22">
        <w:rPr>
          <w:rFonts w:ascii="Times New Roman" w:hAnsi="Times New Roman" w:cs="Times New Roman"/>
        </w:rPr>
        <w:t>1</w:t>
      </w:r>
    </w:p>
    <w:p w:rsidR="000674A7" w:rsidRDefault="003A6249" w:rsidP="00C819F8">
      <w:pPr>
        <w:tabs>
          <w:tab w:val="left" w:pos="6379"/>
          <w:tab w:val="left" w:pos="8789"/>
        </w:tabs>
        <w:spacing w:after="0"/>
        <w:ind w:left="6600" w:hangingChars="3000" w:hanging="6600"/>
        <w:rPr>
          <w:rFonts w:ascii="Times New Roman" w:hAnsi="Times New Roman" w:cs="Times New Roman"/>
          <w:sz w:val="24"/>
          <w:szCs w:val="24"/>
        </w:rPr>
      </w:pPr>
      <w:r>
        <w:rPr>
          <w:rFonts w:ascii="Times New Roman" w:hAnsi="Times New Roman" w:cs="Times New Roman"/>
          <w:bCs/>
        </w:rPr>
        <w:t>TRƯỜNG THPT NGUYỄN THỊ MINH KHAI</w:t>
      </w:r>
      <w:r w:rsidR="00E41E98">
        <w:rPr>
          <w:rFonts w:ascii="Times New Roman" w:hAnsi="Times New Roman" w:cs="Times New Roman"/>
          <w:bCs/>
        </w:rPr>
        <w:tab/>
      </w:r>
      <w:r>
        <w:rPr>
          <w:rFonts w:ascii="Times New Roman" w:hAnsi="Times New Roman" w:cs="Times New Roman"/>
          <w:sz w:val="24"/>
          <w:szCs w:val="24"/>
          <w:u w:val="single"/>
        </w:rPr>
        <w:t>Môn</w:t>
      </w:r>
      <w:r w:rsidRPr="002F6D71">
        <w:rPr>
          <w:rFonts w:ascii="Times New Roman" w:hAnsi="Times New Roman" w:cs="Times New Roman"/>
          <w:sz w:val="24"/>
          <w:szCs w:val="24"/>
        </w:rPr>
        <w:t>:</w:t>
      </w:r>
      <w:r w:rsidR="002F6D71" w:rsidRPr="002F6D71">
        <w:rPr>
          <w:rFonts w:ascii="Times New Roman" w:hAnsi="Times New Roman" w:cs="Times New Roman"/>
          <w:sz w:val="24"/>
          <w:szCs w:val="24"/>
        </w:rPr>
        <w:t xml:space="preserve"> </w:t>
      </w:r>
      <w:r>
        <w:rPr>
          <w:rFonts w:ascii="Times New Roman" w:hAnsi="Times New Roman" w:cs="Times New Roman"/>
          <w:b/>
          <w:sz w:val="24"/>
          <w:szCs w:val="24"/>
        </w:rPr>
        <w:t>Sinh</w:t>
      </w:r>
      <w:r w:rsidR="00B25D22">
        <w:rPr>
          <w:rFonts w:ascii="Times New Roman" w:hAnsi="Times New Roman" w:cs="Times New Roman"/>
          <w:b/>
          <w:sz w:val="24"/>
          <w:szCs w:val="24"/>
        </w:rPr>
        <w:t xml:space="preserve"> </w:t>
      </w:r>
      <w:r>
        <w:rPr>
          <w:rFonts w:ascii="Times New Roman" w:hAnsi="Times New Roman" w:cs="Times New Roman"/>
          <w:b/>
          <w:sz w:val="24"/>
          <w:szCs w:val="24"/>
        </w:rPr>
        <w:t>học -</w:t>
      </w:r>
      <w:r>
        <w:rPr>
          <w:rFonts w:ascii="Times New Roman" w:hAnsi="Times New Roman" w:cs="Times New Roman"/>
          <w:bCs/>
          <w:sz w:val="24"/>
          <w:szCs w:val="24"/>
        </w:rPr>
        <w:t>Khối:</w:t>
      </w:r>
      <w:r w:rsidR="00B25D22">
        <w:rPr>
          <w:rFonts w:ascii="Times New Roman" w:hAnsi="Times New Roman" w:cs="Times New Roman"/>
          <w:bCs/>
          <w:sz w:val="24"/>
          <w:szCs w:val="24"/>
        </w:rPr>
        <w:t xml:space="preserve"> 11</w:t>
      </w:r>
    </w:p>
    <w:p w:rsidR="000674A7" w:rsidRDefault="00B25D22">
      <w:pPr>
        <w:tabs>
          <w:tab w:val="left" w:pos="6379"/>
          <w:tab w:val="left" w:pos="8789"/>
        </w:tabs>
        <w:spacing w:after="0"/>
        <w:ind w:leftChars="1308" w:left="8638" w:hangingChars="2400" w:hanging="5760"/>
        <w:rPr>
          <w:rFonts w:ascii="Times New Roman" w:hAnsi="Times New Roman" w:cs="Times New Roman"/>
          <w:sz w:val="24"/>
          <w:szCs w:val="24"/>
        </w:rPr>
      </w:pPr>
      <w:r w:rsidRPr="00B25D22">
        <w:rPr>
          <w:rFonts w:ascii="Times New Roman" w:hAnsi="Times New Roman" w:cs="Times New Roman"/>
          <w:sz w:val="24"/>
          <w:szCs w:val="24"/>
        </w:rPr>
        <w:tab/>
      </w:r>
      <w:r w:rsidR="003A6249">
        <w:rPr>
          <w:rFonts w:ascii="Times New Roman" w:hAnsi="Times New Roman" w:cs="Times New Roman"/>
          <w:sz w:val="24"/>
          <w:szCs w:val="24"/>
          <w:u w:val="single"/>
        </w:rPr>
        <w:t>Thời</w:t>
      </w:r>
      <w:r>
        <w:rPr>
          <w:rFonts w:ascii="Times New Roman" w:hAnsi="Times New Roman" w:cs="Times New Roman"/>
          <w:sz w:val="24"/>
          <w:szCs w:val="24"/>
          <w:u w:val="single"/>
        </w:rPr>
        <w:t xml:space="preserve"> </w:t>
      </w:r>
      <w:r w:rsidR="003A6249">
        <w:rPr>
          <w:rFonts w:ascii="Times New Roman" w:hAnsi="Times New Roman" w:cs="Times New Roman"/>
          <w:sz w:val="24"/>
          <w:szCs w:val="24"/>
          <w:u w:val="single"/>
        </w:rPr>
        <w:t>gian</w:t>
      </w:r>
      <w:r>
        <w:rPr>
          <w:rFonts w:ascii="Times New Roman" w:hAnsi="Times New Roman" w:cs="Times New Roman"/>
          <w:sz w:val="24"/>
          <w:szCs w:val="24"/>
          <w:u w:val="single"/>
        </w:rPr>
        <w:t xml:space="preserve"> </w:t>
      </w:r>
      <w:r w:rsidR="003A6249">
        <w:rPr>
          <w:rFonts w:ascii="Times New Roman" w:hAnsi="Times New Roman" w:cs="Times New Roman"/>
          <w:sz w:val="24"/>
          <w:szCs w:val="24"/>
          <w:u w:val="single"/>
        </w:rPr>
        <w:t>làm</w:t>
      </w:r>
      <w:r>
        <w:rPr>
          <w:rFonts w:ascii="Times New Roman" w:hAnsi="Times New Roman" w:cs="Times New Roman"/>
          <w:sz w:val="24"/>
          <w:szCs w:val="24"/>
          <w:u w:val="single"/>
        </w:rPr>
        <w:t xml:space="preserve"> </w:t>
      </w:r>
      <w:r w:rsidR="003A6249">
        <w:rPr>
          <w:rFonts w:ascii="Times New Roman" w:hAnsi="Times New Roman" w:cs="Times New Roman"/>
          <w:sz w:val="24"/>
          <w:szCs w:val="24"/>
          <w:u w:val="single"/>
        </w:rPr>
        <w:t>bài</w:t>
      </w:r>
      <w:r w:rsidR="003A6249" w:rsidRPr="002F6D71">
        <w:rPr>
          <w:rFonts w:ascii="Times New Roman" w:hAnsi="Times New Roman" w:cs="Times New Roman"/>
          <w:sz w:val="24"/>
          <w:szCs w:val="24"/>
        </w:rPr>
        <w:t>:</w:t>
      </w:r>
      <w:r w:rsidRPr="002F6D71">
        <w:rPr>
          <w:rFonts w:ascii="Times New Roman" w:hAnsi="Times New Roman" w:cs="Times New Roman"/>
          <w:sz w:val="24"/>
          <w:szCs w:val="24"/>
        </w:rPr>
        <w:t xml:space="preserve"> </w:t>
      </w:r>
      <w:r w:rsidR="003A6249">
        <w:rPr>
          <w:rFonts w:ascii="Times New Roman" w:hAnsi="Times New Roman" w:cs="Times New Roman"/>
          <w:b/>
          <w:sz w:val="24"/>
          <w:szCs w:val="24"/>
        </w:rPr>
        <w:t>45 phút</w:t>
      </w:r>
    </w:p>
    <w:p w:rsidR="000674A7" w:rsidRDefault="00B25D22">
      <w:pPr>
        <w:tabs>
          <w:tab w:val="left" w:pos="6379"/>
          <w:tab w:val="left" w:pos="8789"/>
        </w:tabs>
        <w:spacing w:after="0"/>
        <w:ind w:firstLineChars="2450" w:firstLine="5880"/>
        <w:rPr>
          <w:rFonts w:ascii="Times New Roman" w:hAnsi="Times New Roman" w:cs="Times New Roman"/>
          <w:i/>
          <w:iCs/>
          <w:sz w:val="24"/>
          <w:szCs w:val="24"/>
        </w:rPr>
      </w:pPr>
      <w:r>
        <w:rPr>
          <w:rFonts w:ascii="Times New Roman" w:hAnsi="Times New Roman" w:cs="Times New Roman"/>
          <w:i/>
          <w:iCs/>
          <w:sz w:val="24"/>
          <w:szCs w:val="24"/>
        </w:rPr>
        <w:tab/>
      </w:r>
      <w:r w:rsidR="003A6249">
        <w:rPr>
          <w:rFonts w:ascii="Times New Roman" w:hAnsi="Times New Roman" w:cs="Times New Roman"/>
          <w:i/>
          <w:iCs/>
          <w:sz w:val="24"/>
          <w:szCs w:val="24"/>
        </w:rPr>
        <w:t>(không</w:t>
      </w:r>
      <w:r>
        <w:rPr>
          <w:rFonts w:ascii="Times New Roman" w:hAnsi="Times New Roman" w:cs="Times New Roman"/>
          <w:i/>
          <w:iCs/>
          <w:sz w:val="24"/>
          <w:szCs w:val="24"/>
        </w:rPr>
        <w:t xml:space="preserve"> </w:t>
      </w:r>
      <w:r w:rsidR="003A6249">
        <w:rPr>
          <w:rFonts w:ascii="Times New Roman" w:hAnsi="Times New Roman" w:cs="Times New Roman"/>
          <w:i/>
          <w:iCs/>
          <w:sz w:val="24"/>
          <w:szCs w:val="24"/>
        </w:rPr>
        <w:t>kể</w:t>
      </w:r>
      <w:r>
        <w:rPr>
          <w:rFonts w:ascii="Times New Roman" w:hAnsi="Times New Roman" w:cs="Times New Roman"/>
          <w:i/>
          <w:iCs/>
          <w:sz w:val="24"/>
          <w:szCs w:val="24"/>
        </w:rPr>
        <w:t xml:space="preserve"> </w:t>
      </w:r>
      <w:r w:rsidR="003A6249">
        <w:rPr>
          <w:rFonts w:ascii="Times New Roman" w:hAnsi="Times New Roman" w:cs="Times New Roman"/>
          <w:i/>
          <w:iCs/>
          <w:sz w:val="24"/>
          <w:szCs w:val="24"/>
        </w:rPr>
        <w:t>thời</w:t>
      </w:r>
      <w:r>
        <w:rPr>
          <w:rFonts w:ascii="Times New Roman" w:hAnsi="Times New Roman" w:cs="Times New Roman"/>
          <w:i/>
          <w:iCs/>
          <w:sz w:val="24"/>
          <w:szCs w:val="24"/>
        </w:rPr>
        <w:t xml:space="preserve"> </w:t>
      </w:r>
      <w:r w:rsidR="003A6249">
        <w:rPr>
          <w:rFonts w:ascii="Times New Roman" w:hAnsi="Times New Roman" w:cs="Times New Roman"/>
          <w:i/>
          <w:iCs/>
          <w:sz w:val="24"/>
          <w:szCs w:val="24"/>
        </w:rPr>
        <w:t>gian</w:t>
      </w:r>
      <w:r>
        <w:rPr>
          <w:rFonts w:ascii="Times New Roman" w:hAnsi="Times New Roman" w:cs="Times New Roman"/>
          <w:i/>
          <w:iCs/>
          <w:sz w:val="24"/>
          <w:szCs w:val="24"/>
        </w:rPr>
        <w:t xml:space="preserve"> </w:t>
      </w:r>
      <w:r w:rsidR="003A6249">
        <w:rPr>
          <w:rFonts w:ascii="Times New Roman" w:hAnsi="Times New Roman" w:cs="Times New Roman"/>
          <w:i/>
          <w:iCs/>
          <w:sz w:val="24"/>
          <w:szCs w:val="24"/>
        </w:rPr>
        <w:t>phát</w:t>
      </w:r>
      <w:r>
        <w:rPr>
          <w:rFonts w:ascii="Times New Roman" w:hAnsi="Times New Roman" w:cs="Times New Roman"/>
          <w:i/>
          <w:iCs/>
          <w:sz w:val="24"/>
          <w:szCs w:val="24"/>
        </w:rPr>
        <w:t xml:space="preserve"> </w:t>
      </w:r>
      <w:r w:rsidR="003A6249">
        <w:rPr>
          <w:rFonts w:ascii="Times New Roman" w:hAnsi="Times New Roman" w:cs="Times New Roman"/>
          <w:i/>
          <w:iCs/>
          <w:sz w:val="24"/>
          <w:szCs w:val="24"/>
        </w:rPr>
        <w:t>đề)</w:t>
      </w:r>
    </w:p>
    <w:p w:rsidR="000674A7" w:rsidRDefault="000674A7">
      <w:pPr>
        <w:tabs>
          <w:tab w:val="left" w:pos="6379"/>
          <w:tab w:val="left" w:pos="8789"/>
        </w:tabs>
        <w:spacing w:after="0"/>
        <w:ind w:firstLineChars="2450" w:firstLine="5880"/>
        <w:rPr>
          <w:rFonts w:ascii="Times New Roman" w:hAnsi="Times New Roman" w:cs="Times New Roman"/>
          <w:i/>
          <w:iCs/>
          <w:sz w:val="24"/>
          <w:szCs w:val="24"/>
        </w:rPr>
      </w:pPr>
    </w:p>
    <w:p w:rsidR="00647639" w:rsidRDefault="00647639" w:rsidP="00647639">
      <w:pPr>
        <w:jc w:val="center"/>
        <w:rPr>
          <w:rFonts w:ascii="Times New Roman" w:hAnsi="Times New Roman" w:cs="Times New Roman"/>
          <w:b/>
          <w:sz w:val="24"/>
          <w:szCs w:val="24"/>
        </w:rPr>
      </w:pPr>
      <w:r>
        <w:rPr>
          <w:rFonts w:ascii="Times New Roman" w:hAnsi="Times New Roman" w:cs="Times New Roman"/>
          <w:b/>
          <w:sz w:val="24"/>
          <w:szCs w:val="24"/>
        </w:rPr>
        <w:t>Đáp án</w:t>
      </w:r>
    </w:p>
    <w:p w:rsidR="00A66199" w:rsidRDefault="00A66199" w:rsidP="00647639">
      <w:pPr>
        <w:rPr>
          <w:rFonts w:ascii="Times New Roman" w:hAnsi="Times New Roman" w:cs="Times New Roman"/>
          <w:sz w:val="24"/>
          <w:szCs w:val="24"/>
        </w:rPr>
      </w:pPr>
      <w:r w:rsidRPr="00C857FE">
        <w:rPr>
          <w:rFonts w:ascii="Times New Roman" w:hAnsi="Times New Roman" w:cs="Times New Roman"/>
          <w:b/>
          <w:sz w:val="24"/>
          <w:szCs w:val="24"/>
        </w:rPr>
        <w:t>Câu 1</w:t>
      </w:r>
      <w:r>
        <w:rPr>
          <w:rFonts w:ascii="Times New Roman" w:hAnsi="Times New Roman" w:cs="Times New Roman"/>
          <w:b/>
          <w:sz w:val="24"/>
          <w:szCs w:val="24"/>
        </w:rPr>
        <w:t xml:space="preserve"> </w:t>
      </w:r>
      <w:r w:rsidRPr="00502474">
        <w:rPr>
          <w:rFonts w:ascii="Times New Roman" w:hAnsi="Times New Roman" w:cs="Times New Roman"/>
          <w:b/>
          <w:i/>
          <w:sz w:val="24"/>
          <w:szCs w:val="24"/>
        </w:rPr>
        <w:t>(</w:t>
      </w:r>
      <w:r>
        <w:rPr>
          <w:rFonts w:ascii="Times New Roman" w:hAnsi="Times New Roman" w:cs="Times New Roman"/>
          <w:b/>
          <w:i/>
          <w:sz w:val="24"/>
          <w:szCs w:val="24"/>
        </w:rPr>
        <w:t>1.5</w:t>
      </w:r>
      <w:r w:rsidRPr="00502474">
        <w:rPr>
          <w:rFonts w:ascii="Times New Roman" w:hAnsi="Times New Roman" w:cs="Times New Roman"/>
          <w:b/>
          <w:i/>
          <w:sz w:val="24"/>
          <w:szCs w:val="24"/>
        </w:rPr>
        <w:t xml:space="preserve"> điểm):</w:t>
      </w:r>
      <w:r>
        <w:rPr>
          <w:rFonts w:ascii="Times New Roman" w:hAnsi="Times New Roman" w:cs="Times New Roman"/>
          <w:sz w:val="24"/>
          <w:szCs w:val="24"/>
        </w:rPr>
        <w:t xml:space="preserve"> Trình bày </w:t>
      </w:r>
      <w:r w:rsidR="007E4064">
        <w:rPr>
          <w:rFonts w:ascii="Times New Roman" w:hAnsi="Times New Roman" w:cs="Times New Roman"/>
          <w:sz w:val="24"/>
          <w:szCs w:val="24"/>
        </w:rPr>
        <w:t xml:space="preserve">vai trò của quá trình quang hợp ở thực vật. </w:t>
      </w:r>
      <w:r>
        <w:rPr>
          <w:rFonts w:ascii="Times New Roman" w:hAnsi="Times New Roman" w:cs="Times New Roman"/>
          <w:sz w:val="24"/>
          <w:szCs w:val="24"/>
        </w:rPr>
        <w:t xml:space="preserve"> </w:t>
      </w:r>
    </w:p>
    <w:p w:rsidR="007E4064" w:rsidRPr="00D20470" w:rsidRDefault="007E4064" w:rsidP="007E4064">
      <w:pPr>
        <w:jc w:val="both"/>
        <w:rPr>
          <w:rFonts w:ascii="Times New Roman" w:hAnsi="Times New Roman"/>
          <w:sz w:val="26"/>
          <w:szCs w:val="26"/>
          <w:lang w:val="fr-FR"/>
        </w:rPr>
      </w:pPr>
      <w:r w:rsidRPr="00D20470">
        <w:rPr>
          <w:rFonts w:ascii="Times New Roman" w:hAnsi="Times New Roman"/>
          <w:sz w:val="26"/>
          <w:szCs w:val="26"/>
          <w:lang w:val="fr-FR"/>
        </w:rPr>
        <w:t xml:space="preserve">- </w:t>
      </w:r>
      <w:r w:rsidRPr="00DA3730">
        <w:rPr>
          <w:rFonts w:ascii="Times New Roman" w:hAnsi="Times New Roman"/>
          <w:b/>
          <w:i/>
          <w:sz w:val="26"/>
          <w:szCs w:val="26"/>
          <w:lang w:val="fr-FR"/>
        </w:rPr>
        <w:t>Cung cấp nguồn chất hữu cơ</w:t>
      </w:r>
      <w:r>
        <w:rPr>
          <w:rFonts w:ascii="Times New Roman" w:hAnsi="Times New Roman"/>
          <w:sz w:val="26"/>
          <w:szCs w:val="26"/>
          <w:lang w:val="fr-FR"/>
        </w:rPr>
        <w:t xml:space="preserve"> làm </w:t>
      </w:r>
      <w:r w:rsidRPr="00D20470">
        <w:rPr>
          <w:rFonts w:ascii="Times New Roman" w:hAnsi="Times New Roman"/>
          <w:sz w:val="26"/>
          <w:szCs w:val="26"/>
          <w:lang w:val="fr-FR"/>
        </w:rPr>
        <w:t xml:space="preserve">thức ăn cho mọi sinh vật, </w:t>
      </w:r>
      <w:r w:rsidRPr="00DA3730">
        <w:rPr>
          <w:rFonts w:ascii="Times New Roman" w:hAnsi="Times New Roman"/>
          <w:b/>
          <w:i/>
          <w:sz w:val="26"/>
          <w:szCs w:val="26"/>
          <w:lang w:val="fr-FR"/>
        </w:rPr>
        <w:t>nguyên liệu cho công nghiệp</w:t>
      </w:r>
      <w:r w:rsidRPr="00D20470">
        <w:rPr>
          <w:rFonts w:ascii="Times New Roman" w:hAnsi="Times New Roman"/>
          <w:sz w:val="26"/>
          <w:szCs w:val="26"/>
          <w:lang w:val="fr-FR"/>
        </w:rPr>
        <w:t xml:space="preserve"> và </w:t>
      </w:r>
      <w:r w:rsidRPr="00DA3730">
        <w:rPr>
          <w:rFonts w:ascii="Times New Roman" w:hAnsi="Times New Roman"/>
          <w:b/>
          <w:i/>
          <w:sz w:val="26"/>
          <w:szCs w:val="26"/>
          <w:lang w:val="fr-FR"/>
        </w:rPr>
        <w:t>dược liệu</w:t>
      </w:r>
      <w:r w:rsidRPr="00D20470">
        <w:rPr>
          <w:rFonts w:ascii="Times New Roman" w:hAnsi="Times New Roman"/>
          <w:sz w:val="26"/>
          <w:szCs w:val="26"/>
          <w:lang w:val="fr-FR"/>
        </w:rPr>
        <w:t xml:space="preserve"> cho y học.</w:t>
      </w:r>
      <w:r w:rsidR="00657945">
        <w:rPr>
          <w:rFonts w:ascii="Times New Roman" w:hAnsi="Times New Roman"/>
          <w:sz w:val="26"/>
          <w:szCs w:val="26"/>
          <w:lang w:val="fr-FR"/>
        </w:rPr>
        <w:t xml:space="preserve"> </w:t>
      </w:r>
      <w:r w:rsidR="00657945" w:rsidRPr="00657945">
        <w:rPr>
          <w:rFonts w:ascii="Times New Roman" w:hAnsi="Times New Roman"/>
          <w:i/>
          <w:sz w:val="26"/>
          <w:szCs w:val="26"/>
          <w:lang w:val="fr-FR"/>
        </w:rPr>
        <w:t>(0.5đ)</w:t>
      </w:r>
    </w:p>
    <w:p w:rsidR="007E4064" w:rsidRPr="00D20470" w:rsidRDefault="007E4064" w:rsidP="007E4064">
      <w:pPr>
        <w:jc w:val="both"/>
        <w:rPr>
          <w:rFonts w:ascii="Times New Roman" w:hAnsi="Times New Roman"/>
          <w:sz w:val="26"/>
          <w:szCs w:val="26"/>
          <w:lang w:val="fr-FR"/>
        </w:rPr>
      </w:pPr>
      <w:r w:rsidRPr="00D20470">
        <w:rPr>
          <w:rFonts w:ascii="Times New Roman" w:hAnsi="Times New Roman"/>
          <w:sz w:val="26"/>
          <w:szCs w:val="26"/>
          <w:lang w:val="fr-FR"/>
        </w:rPr>
        <w:t xml:space="preserve">- </w:t>
      </w:r>
      <w:r w:rsidRPr="00DA3730">
        <w:rPr>
          <w:rFonts w:ascii="Times New Roman" w:hAnsi="Times New Roman"/>
          <w:b/>
          <w:i/>
          <w:sz w:val="26"/>
          <w:szCs w:val="26"/>
          <w:lang w:val="fr-FR"/>
        </w:rPr>
        <w:t>Cung cấp năng lượng</w:t>
      </w:r>
      <w:r w:rsidRPr="00D20470">
        <w:rPr>
          <w:rFonts w:ascii="Times New Roman" w:hAnsi="Times New Roman"/>
          <w:sz w:val="26"/>
          <w:szCs w:val="26"/>
          <w:lang w:val="fr-FR"/>
        </w:rPr>
        <w:t xml:space="preserve"> cho mọi hoạt động sống.</w:t>
      </w:r>
      <w:r>
        <w:rPr>
          <w:rFonts w:ascii="Times New Roman" w:hAnsi="Times New Roman"/>
          <w:sz w:val="26"/>
          <w:szCs w:val="26"/>
          <w:lang w:val="fr-FR"/>
        </w:rPr>
        <w:t xml:space="preserve"> (</w:t>
      </w:r>
      <w:r w:rsidRPr="00DA3730">
        <w:rPr>
          <w:rFonts w:ascii="Times New Roman" w:hAnsi="Times New Roman"/>
          <w:b/>
          <w:i/>
          <w:sz w:val="26"/>
          <w:szCs w:val="26"/>
          <w:lang w:val="fr-FR"/>
        </w:rPr>
        <w:t>chuyển quang năng thành hóa năng</w:t>
      </w:r>
      <w:r>
        <w:rPr>
          <w:rFonts w:ascii="Times New Roman" w:hAnsi="Times New Roman"/>
          <w:sz w:val="26"/>
          <w:szCs w:val="26"/>
          <w:lang w:val="fr-FR"/>
        </w:rPr>
        <w:t xml:space="preserve"> trong các liên kết hóa học)</w:t>
      </w:r>
      <w:r w:rsidR="00657945" w:rsidRPr="00657945">
        <w:rPr>
          <w:rFonts w:ascii="Times New Roman" w:hAnsi="Times New Roman"/>
          <w:i/>
          <w:sz w:val="26"/>
          <w:szCs w:val="26"/>
          <w:lang w:val="fr-FR"/>
        </w:rPr>
        <w:t xml:space="preserve"> (0.5đ)</w:t>
      </w:r>
    </w:p>
    <w:p w:rsidR="007E4064" w:rsidRPr="00025252" w:rsidRDefault="007E4064" w:rsidP="007E4064">
      <w:pPr>
        <w:jc w:val="both"/>
        <w:rPr>
          <w:rFonts w:ascii="Times New Roman" w:hAnsi="Times New Roman"/>
          <w:sz w:val="26"/>
          <w:szCs w:val="26"/>
          <w:lang w:val="fr-FR"/>
        </w:rPr>
      </w:pPr>
      <w:r w:rsidRPr="00D20470">
        <w:rPr>
          <w:rFonts w:ascii="Times New Roman" w:hAnsi="Times New Roman"/>
          <w:sz w:val="26"/>
          <w:szCs w:val="26"/>
          <w:lang w:val="fr-FR"/>
        </w:rPr>
        <w:t xml:space="preserve">- </w:t>
      </w:r>
      <w:r w:rsidRPr="00DA3730">
        <w:rPr>
          <w:rFonts w:ascii="Times New Roman" w:hAnsi="Times New Roman"/>
          <w:b/>
          <w:i/>
          <w:sz w:val="26"/>
          <w:szCs w:val="26"/>
          <w:lang w:val="fr-FR"/>
        </w:rPr>
        <w:t>Điều hòa không khí</w:t>
      </w:r>
      <w:r>
        <w:rPr>
          <w:rFonts w:ascii="Times New Roman" w:hAnsi="Times New Roman"/>
          <w:sz w:val="26"/>
          <w:szCs w:val="26"/>
          <w:lang w:val="fr-FR"/>
        </w:rPr>
        <w:t>: giải phóng oxi, hấp thu CO</w:t>
      </w:r>
      <w:r>
        <w:rPr>
          <w:rFonts w:ascii="Times New Roman" w:hAnsi="Times New Roman"/>
          <w:sz w:val="26"/>
          <w:szCs w:val="26"/>
          <w:vertAlign w:val="subscript"/>
          <w:lang w:val="fr-FR"/>
        </w:rPr>
        <w:t>2  (</w:t>
      </w:r>
      <w:r w:rsidRPr="00103F47">
        <w:rPr>
          <w:rFonts w:ascii="Times New Roman" w:hAnsi="Times New Roman"/>
          <w:sz w:val="26"/>
          <w:szCs w:val="26"/>
          <w:lang w:val="fr-FR"/>
        </w:rPr>
        <w:t xml:space="preserve">góp </w:t>
      </w:r>
      <w:r>
        <w:rPr>
          <w:rFonts w:ascii="Times New Roman" w:hAnsi="Times New Roman"/>
          <w:sz w:val="26"/>
          <w:szCs w:val="26"/>
          <w:lang w:val="fr-FR"/>
        </w:rPr>
        <w:t xml:space="preserve">phần </w:t>
      </w:r>
      <w:r w:rsidRPr="00DA3730">
        <w:rPr>
          <w:rFonts w:ascii="Times New Roman" w:hAnsi="Times New Roman"/>
          <w:b/>
          <w:i/>
          <w:sz w:val="26"/>
          <w:szCs w:val="26"/>
          <w:lang w:val="fr-FR"/>
        </w:rPr>
        <w:t>ngăn ch</w:t>
      </w:r>
      <w:r>
        <w:rPr>
          <w:rFonts w:ascii="Times New Roman" w:hAnsi="Times New Roman"/>
          <w:b/>
          <w:i/>
          <w:sz w:val="26"/>
          <w:szCs w:val="26"/>
          <w:lang w:val="fr-FR"/>
        </w:rPr>
        <w:t>ặ</w:t>
      </w:r>
      <w:r w:rsidRPr="00DA3730">
        <w:rPr>
          <w:rFonts w:ascii="Times New Roman" w:hAnsi="Times New Roman"/>
          <w:b/>
          <w:i/>
          <w:sz w:val="26"/>
          <w:szCs w:val="26"/>
          <w:lang w:val="fr-FR"/>
        </w:rPr>
        <w:t>n hiệu ứng nhà kính</w:t>
      </w:r>
      <w:r>
        <w:rPr>
          <w:rFonts w:ascii="Times New Roman" w:hAnsi="Times New Roman"/>
          <w:b/>
          <w:i/>
          <w:sz w:val="26"/>
          <w:szCs w:val="26"/>
          <w:lang w:val="fr-FR"/>
        </w:rPr>
        <w:t>)</w:t>
      </w:r>
      <w:r w:rsidRPr="00D20470">
        <w:rPr>
          <w:rFonts w:ascii="Times New Roman" w:hAnsi="Times New Roman"/>
          <w:sz w:val="26"/>
          <w:szCs w:val="26"/>
          <w:lang w:val="fr-FR"/>
        </w:rPr>
        <w:t>.</w:t>
      </w:r>
      <w:r w:rsidR="00657945" w:rsidRPr="00657945">
        <w:rPr>
          <w:rFonts w:ascii="Times New Roman" w:hAnsi="Times New Roman"/>
          <w:i/>
          <w:sz w:val="26"/>
          <w:szCs w:val="26"/>
          <w:lang w:val="fr-FR"/>
        </w:rPr>
        <w:t xml:space="preserve"> (0.5đ)</w:t>
      </w:r>
    </w:p>
    <w:p w:rsidR="00A66199" w:rsidRDefault="00A66199" w:rsidP="00A66199">
      <w:pPr>
        <w:spacing w:after="0"/>
        <w:jc w:val="both"/>
        <w:rPr>
          <w:rFonts w:ascii="Times New Roman" w:hAnsi="Times New Roman" w:cs="Times New Roman"/>
          <w:sz w:val="24"/>
          <w:szCs w:val="24"/>
        </w:rPr>
      </w:pPr>
    </w:p>
    <w:p w:rsidR="0001099B" w:rsidRDefault="0001099B" w:rsidP="0001099B">
      <w:pPr>
        <w:spacing w:after="0"/>
        <w:jc w:val="both"/>
        <w:rPr>
          <w:rFonts w:ascii="Times New Roman" w:hAnsi="Times New Roman" w:cs="Times New Roman"/>
          <w:sz w:val="24"/>
          <w:szCs w:val="24"/>
        </w:rPr>
      </w:pPr>
      <w:r w:rsidRPr="00C14594">
        <w:rPr>
          <w:rFonts w:ascii="Times New Roman" w:hAnsi="Times New Roman" w:cs="Times New Roman"/>
          <w:b/>
          <w:sz w:val="24"/>
          <w:szCs w:val="24"/>
        </w:rPr>
        <w:t>Câu 2</w:t>
      </w:r>
      <w:r>
        <w:rPr>
          <w:rFonts w:ascii="Times New Roman" w:hAnsi="Times New Roman" w:cs="Times New Roman"/>
          <w:b/>
          <w:sz w:val="24"/>
          <w:szCs w:val="24"/>
        </w:rPr>
        <w:t xml:space="preserve"> </w:t>
      </w:r>
      <w:r w:rsidRPr="00502474">
        <w:rPr>
          <w:rFonts w:ascii="Times New Roman" w:hAnsi="Times New Roman" w:cs="Times New Roman"/>
          <w:b/>
          <w:i/>
          <w:sz w:val="24"/>
          <w:szCs w:val="24"/>
        </w:rPr>
        <w:t>(1</w:t>
      </w:r>
      <w:r>
        <w:rPr>
          <w:rFonts w:ascii="Times New Roman" w:hAnsi="Times New Roman" w:cs="Times New Roman"/>
          <w:b/>
          <w:i/>
          <w:sz w:val="24"/>
          <w:szCs w:val="24"/>
        </w:rPr>
        <w:t>.5</w:t>
      </w:r>
      <w:r w:rsidRPr="00502474">
        <w:rPr>
          <w:rFonts w:ascii="Times New Roman" w:hAnsi="Times New Roman" w:cs="Times New Roman"/>
          <w:b/>
          <w:i/>
          <w:sz w:val="24"/>
          <w:szCs w:val="24"/>
        </w:rPr>
        <w:t xml:space="preserve"> điểm):</w:t>
      </w:r>
      <w:r>
        <w:rPr>
          <w:rFonts w:ascii="Times New Roman" w:hAnsi="Times New Roman" w:cs="Times New Roman"/>
          <w:sz w:val="24"/>
          <w:szCs w:val="24"/>
        </w:rPr>
        <w:t xml:space="preserve"> Trình bày sự ảnh hưởng của cường độ ánh sáng đến quang hợp.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3690"/>
        <w:gridCol w:w="4168"/>
      </w:tblGrid>
      <w:tr w:rsidR="0001099B" w:rsidRPr="0092126B" w:rsidTr="00647639">
        <w:trPr>
          <w:jc w:val="center"/>
        </w:trPr>
        <w:tc>
          <w:tcPr>
            <w:tcW w:w="1338" w:type="dxa"/>
            <w:tcBorders>
              <w:top w:val="single" w:sz="4" w:space="0" w:color="auto"/>
              <w:left w:val="single" w:sz="4" w:space="0" w:color="auto"/>
              <w:bottom w:val="single" w:sz="4" w:space="0" w:color="auto"/>
              <w:right w:val="single" w:sz="4" w:space="0" w:color="auto"/>
            </w:tcBorders>
            <w:shd w:val="clear" w:color="auto" w:fill="auto"/>
          </w:tcPr>
          <w:p w:rsidR="002F4173" w:rsidRPr="002F4173" w:rsidRDefault="002F4173" w:rsidP="00647639">
            <w:pPr>
              <w:spacing w:after="0"/>
              <w:jc w:val="center"/>
              <w:rPr>
                <w:rFonts w:ascii="Times New Roman" w:eastAsia="Times New Roman" w:hAnsi="Times New Roman" w:cs="Times New Roman"/>
                <w:b/>
                <w:sz w:val="24"/>
                <w:szCs w:val="24"/>
              </w:rPr>
            </w:pPr>
            <w:r w:rsidRPr="002F4173">
              <w:rPr>
                <w:rFonts w:ascii="Times New Roman" w:eastAsia="Times New Roman" w:hAnsi="Times New Roman" w:cs="Times New Roman"/>
                <w:b/>
                <w:sz w:val="24"/>
                <w:szCs w:val="24"/>
              </w:rPr>
              <w:t>Nhân tố</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2F4173" w:rsidRPr="002F4173" w:rsidRDefault="002F4173" w:rsidP="00647639">
            <w:pPr>
              <w:spacing w:after="0"/>
              <w:jc w:val="center"/>
              <w:rPr>
                <w:rFonts w:ascii="Times New Roman" w:eastAsia="Times New Roman" w:hAnsi="Times New Roman" w:cs="Times New Roman"/>
                <w:b/>
                <w:sz w:val="24"/>
                <w:szCs w:val="24"/>
              </w:rPr>
            </w:pPr>
            <w:r w:rsidRPr="002F4173">
              <w:rPr>
                <w:rFonts w:ascii="Times New Roman" w:eastAsia="Times New Roman" w:hAnsi="Times New Roman" w:cs="Times New Roman"/>
                <w:b/>
                <w:sz w:val="24"/>
                <w:szCs w:val="24"/>
              </w:rPr>
              <w:t>Thời điểm</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2F4173" w:rsidRPr="002F4173" w:rsidRDefault="002F4173" w:rsidP="00647639">
            <w:pPr>
              <w:spacing w:after="0"/>
              <w:jc w:val="center"/>
              <w:rPr>
                <w:rFonts w:ascii="Times New Roman" w:eastAsia="Times New Roman" w:hAnsi="Times New Roman" w:cs="Times New Roman"/>
                <w:b/>
                <w:sz w:val="24"/>
                <w:szCs w:val="24"/>
              </w:rPr>
            </w:pPr>
            <w:r w:rsidRPr="002F4173">
              <w:rPr>
                <w:rFonts w:ascii="Times New Roman" w:eastAsia="Times New Roman" w:hAnsi="Times New Roman" w:cs="Times New Roman"/>
                <w:b/>
                <w:sz w:val="24"/>
                <w:szCs w:val="24"/>
              </w:rPr>
              <w:t>Cường độ quang hợp</w:t>
            </w:r>
          </w:p>
        </w:tc>
      </w:tr>
      <w:tr w:rsidR="0001099B" w:rsidRPr="0001099B" w:rsidTr="00647639">
        <w:trPr>
          <w:jc w:val="center"/>
        </w:trPr>
        <w:tc>
          <w:tcPr>
            <w:tcW w:w="1338"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jc w:val="center"/>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 xml:space="preserve">Ánh sáng </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 xml:space="preserve">Dưới điểm bù ánh sáng </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 xml:space="preserve">Khi tăng cường độ AS </w:t>
            </w:r>
            <w:r w:rsidRPr="0001099B">
              <w:rPr>
                <w:rFonts w:ascii="Times New Roman" w:eastAsia="Times New Roman" w:hAnsi="Times New Roman" w:cs="Times New Roman"/>
                <w:sz w:val="24"/>
                <w:szCs w:val="24"/>
              </w:rPr>
              <w:sym w:font="Wingdings" w:char="F0E0"/>
            </w:r>
            <w:r w:rsidRPr="0001099B">
              <w:rPr>
                <w:rFonts w:ascii="Times New Roman" w:eastAsia="Times New Roman" w:hAnsi="Times New Roman" w:cs="Times New Roman"/>
                <w:sz w:val="24"/>
                <w:szCs w:val="24"/>
              </w:rPr>
              <w:t xml:space="preserve"> cường độ QH tăng </w:t>
            </w:r>
          </w:p>
        </w:tc>
      </w:tr>
      <w:tr w:rsidR="0001099B" w:rsidRPr="0001099B" w:rsidTr="00647639">
        <w:trPr>
          <w:jc w:val="center"/>
        </w:trPr>
        <w:tc>
          <w:tcPr>
            <w:tcW w:w="1338"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jc w:val="center"/>
              <w:rPr>
                <w:rFonts w:ascii="Times New Roman" w:eastAsia="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Từ điểm bù ánh sáng tới điểm bảo hòa</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 xml:space="preserve">Khi tăng cường độ AS </w:t>
            </w:r>
            <w:r w:rsidRPr="0001099B">
              <w:rPr>
                <w:rFonts w:ascii="Times New Roman" w:eastAsia="Times New Roman" w:hAnsi="Times New Roman" w:cs="Times New Roman"/>
                <w:sz w:val="24"/>
                <w:szCs w:val="24"/>
              </w:rPr>
              <w:sym w:font="Wingdings" w:char="F0E0"/>
            </w:r>
            <w:r w:rsidRPr="0001099B">
              <w:rPr>
                <w:rFonts w:ascii="Times New Roman" w:eastAsia="Times New Roman" w:hAnsi="Times New Roman" w:cs="Times New Roman"/>
                <w:sz w:val="24"/>
                <w:szCs w:val="24"/>
              </w:rPr>
              <w:t xml:space="preserve"> cường độ QH tăng (tỉ lệ thuận) </w:t>
            </w:r>
          </w:p>
        </w:tc>
      </w:tr>
      <w:tr w:rsidR="0001099B" w:rsidRPr="0001099B" w:rsidTr="00647639">
        <w:trPr>
          <w:jc w:val="center"/>
        </w:trPr>
        <w:tc>
          <w:tcPr>
            <w:tcW w:w="1338"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jc w:val="center"/>
              <w:rPr>
                <w:rFonts w:ascii="Times New Roman" w:eastAsia="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Trên điểm bảo hòa ánh sáng</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2F4173" w:rsidRPr="0001099B" w:rsidRDefault="002F4173" w:rsidP="00647639">
            <w:pPr>
              <w:spacing w:after="0"/>
              <w:rPr>
                <w:rFonts w:ascii="Times New Roman" w:eastAsia="Times New Roman" w:hAnsi="Times New Roman" w:cs="Times New Roman"/>
                <w:sz w:val="24"/>
                <w:szCs w:val="24"/>
              </w:rPr>
            </w:pPr>
            <w:r w:rsidRPr="0001099B">
              <w:rPr>
                <w:rFonts w:ascii="Times New Roman" w:eastAsia="Times New Roman" w:hAnsi="Times New Roman" w:cs="Times New Roman"/>
                <w:sz w:val="24"/>
                <w:szCs w:val="24"/>
              </w:rPr>
              <w:t xml:space="preserve">Khi tăng cường độ AS </w:t>
            </w:r>
            <w:r w:rsidRPr="0001099B">
              <w:rPr>
                <w:rFonts w:ascii="Times New Roman" w:eastAsia="Times New Roman" w:hAnsi="Times New Roman" w:cs="Times New Roman"/>
                <w:sz w:val="24"/>
                <w:szCs w:val="24"/>
              </w:rPr>
              <w:sym w:font="Wingdings" w:char="F0E0"/>
            </w:r>
            <w:r w:rsidRPr="0001099B">
              <w:rPr>
                <w:rFonts w:ascii="Times New Roman" w:eastAsia="Times New Roman" w:hAnsi="Times New Roman" w:cs="Times New Roman"/>
                <w:sz w:val="24"/>
                <w:szCs w:val="24"/>
              </w:rPr>
              <w:t xml:space="preserve"> cường độ QH không tăng thêm </w:t>
            </w:r>
          </w:p>
        </w:tc>
      </w:tr>
    </w:tbl>
    <w:p w:rsidR="00C14594" w:rsidRDefault="00C14594" w:rsidP="00C14594">
      <w:pPr>
        <w:spacing w:after="0"/>
        <w:jc w:val="both"/>
        <w:rPr>
          <w:rFonts w:ascii="Times New Roman" w:hAnsi="Times New Roman" w:cs="Times New Roman"/>
          <w:sz w:val="24"/>
          <w:szCs w:val="24"/>
        </w:rPr>
      </w:pPr>
    </w:p>
    <w:p w:rsidR="00E82D74" w:rsidRDefault="00C76C25" w:rsidP="00E82D74">
      <w:pPr>
        <w:spacing w:after="0"/>
        <w:jc w:val="both"/>
        <w:rPr>
          <w:rFonts w:ascii="Times New Roman" w:hAnsi="Times New Roman" w:cs="Times New Roman"/>
          <w:sz w:val="24"/>
          <w:szCs w:val="24"/>
        </w:rPr>
      </w:pPr>
      <w:r w:rsidRPr="001236B1">
        <w:rPr>
          <w:rFonts w:ascii="Times New Roman" w:hAnsi="Times New Roman" w:cs="Times New Roman"/>
          <w:b/>
          <w:sz w:val="24"/>
          <w:szCs w:val="24"/>
        </w:rPr>
        <w:t>Câu 3</w:t>
      </w:r>
      <w:r w:rsidR="00502474">
        <w:rPr>
          <w:rFonts w:ascii="Times New Roman" w:hAnsi="Times New Roman" w:cs="Times New Roman"/>
          <w:b/>
          <w:sz w:val="24"/>
          <w:szCs w:val="24"/>
        </w:rPr>
        <w:t xml:space="preserve"> </w:t>
      </w:r>
      <w:r w:rsidR="00502474" w:rsidRPr="00502474">
        <w:rPr>
          <w:rFonts w:ascii="Times New Roman" w:hAnsi="Times New Roman" w:cs="Times New Roman"/>
          <w:b/>
          <w:i/>
          <w:sz w:val="24"/>
          <w:szCs w:val="24"/>
        </w:rPr>
        <w:t>(</w:t>
      </w:r>
      <w:r w:rsidR="00E82D74">
        <w:rPr>
          <w:rFonts w:ascii="Times New Roman" w:hAnsi="Times New Roman" w:cs="Times New Roman"/>
          <w:b/>
          <w:i/>
          <w:sz w:val="24"/>
          <w:szCs w:val="24"/>
        </w:rPr>
        <w:t>2</w:t>
      </w:r>
      <w:r w:rsidR="00502474" w:rsidRPr="00502474">
        <w:rPr>
          <w:rFonts w:ascii="Times New Roman" w:hAnsi="Times New Roman" w:cs="Times New Roman"/>
          <w:b/>
          <w:i/>
          <w:sz w:val="24"/>
          <w:szCs w:val="24"/>
        </w:rPr>
        <w:t xml:space="preserve"> điểm)</w:t>
      </w:r>
      <w:r w:rsidRPr="00502474">
        <w:rPr>
          <w:rFonts w:ascii="Times New Roman" w:hAnsi="Times New Roman" w:cs="Times New Roman"/>
          <w:b/>
          <w:i/>
          <w:sz w:val="24"/>
          <w:szCs w:val="24"/>
        </w:rPr>
        <w:t>:</w:t>
      </w:r>
      <w:r>
        <w:rPr>
          <w:rFonts w:ascii="Times New Roman" w:hAnsi="Times New Roman" w:cs="Times New Roman"/>
          <w:sz w:val="24"/>
          <w:szCs w:val="24"/>
        </w:rPr>
        <w:t xml:space="preserve"> </w:t>
      </w:r>
      <w:r w:rsidR="0085292B">
        <w:rPr>
          <w:rFonts w:ascii="Times New Roman" w:hAnsi="Times New Roman" w:cs="Times New Roman"/>
          <w:sz w:val="24"/>
          <w:szCs w:val="24"/>
        </w:rPr>
        <w:t xml:space="preserve">Hoàn thành bảng so sánh giữa các loài thực vật C3, C4, CAM theo mẫu  </w:t>
      </w:r>
      <w:r>
        <w:rPr>
          <w:rFonts w:ascii="Times New Roman" w:hAnsi="Times New Roman" w:cs="Times New Roman"/>
          <w:sz w:val="24"/>
          <w:szCs w:val="24"/>
        </w:rPr>
        <w:t xml:space="preserve"> </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11"/>
        <w:gridCol w:w="2311"/>
        <w:gridCol w:w="2312"/>
      </w:tblGrid>
      <w:tr w:rsidR="00E82D74" w:rsidRPr="0030789B" w:rsidTr="00DF3182">
        <w:tc>
          <w:tcPr>
            <w:tcW w:w="2718" w:type="dxa"/>
            <w:shd w:val="clear" w:color="auto" w:fill="auto"/>
          </w:tcPr>
          <w:p w:rsidR="00E82D74" w:rsidRPr="0030789B" w:rsidRDefault="00E82D74" w:rsidP="00647639">
            <w:pPr>
              <w:spacing w:after="0" w:line="240" w:lineRule="auto"/>
              <w:rPr>
                <w:sz w:val="24"/>
                <w:szCs w:val="24"/>
              </w:rPr>
            </w:pPr>
            <w:r>
              <w:rPr>
                <w:sz w:val="24"/>
                <w:szCs w:val="24"/>
              </w:rPr>
              <w:t>(Mỗi dòng được 0.5đ)</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Thực vật C3</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Thực vật C4</w:t>
            </w:r>
          </w:p>
        </w:tc>
        <w:tc>
          <w:tcPr>
            <w:tcW w:w="2312" w:type="dxa"/>
            <w:shd w:val="clear" w:color="auto" w:fill="auto"/>
          </w:tcPr>
          <w:p w:rsidR="00E82D74" w:rsidRPr="0030789B" w:rsidRDefault="00E82D74" w:rsidP="00647639">
            <w:pPr>
              <w:spacing w:after="0" w:line="240" w:lineRule="auto"/>
              <w:rPr>
                <w:sz w:val="24"/>
                <w:szCs w:val="24"/>
              </w:rPr>
            </w:pPr>
            <w:r w:rsidRPr="0030789B">
              <w:rPr>
                <w:sz w:val="24"/>
                <w:szCs w:val="24"/>
              </w:rPr>
              <w:t>Thực vật CAM</w:t>
            </w:r>
          </w:p>
        </w:tc>
      </w:tr>
      <w:tr w:rsidR="00E82D74" w:rsidRPr="0030789B" w:rsidTr="00DF3182">
        <w:tc>
          <w:tcPr>
            <w:tcW w:w="2718" w:type="dxa"/>
            <w:shd w:val="clear" w:color="auto" w:fill="auto"/>
          </w:tcPr>
          <w:p w:rsidR="00E82D74" w:rsidRPr="0030789B" w:rsidRDefault="00E82D74" w:rsidP="00647639">
            <w:pPr>
              <w:spacing w:after="0" w:line="240" w:lineRule="auto"/>
              <w:rPr>
                <w:sz w:val="24"/>
                <w:szCs w:val="24"/>
              </w:rPr>
            </w:pPr>
            <w:r>
              <w:rPr>
                <w:sz w:val="24"/>
                <w:szCs w:val="24"/>
              </w:rPr>
              <w:t>Kể tên 2 loài thực vật đại diện</w:t>
            </w:r>
          </w:p>
        </w:tc>
        <w:tc>
          <w:tcPr>
            <w:tcW w:w="2311" w:type="dxa"/>
            <w:shd w:val="clear" w:color="auto" w:fill="auto"/>
          </w:tcPr>
          <w:p w:rsidR="00E82D74" w:rsidRPr="0030789B" w:rsidRDefault="00E82D74" w:rsidP="00647639">
            <w:pPr>
              <w:spacing w:after="0" w:line="240" w:lineRule="auto"/>
              <w:rPr>
                <w:sz w:val="24"/>
                <w:szCs w:val="24"/>
              </w:rPr>
            </w:pPr>
            <w:r>
              <w:rPr>
                <w:sz w:val="24"/>
                <w:szCs w:val="24"/>
              </w:rPr>
              <w:t xml:space="preserve">Lúa, các loại rau </w:t>
            </w:r>
          </w:p>
        </w:tc>
        <w:tc>
          <w:tcPr>
            <w:tcW w:w="2311" w:type="dxa"/>
            <w:shd w:val="clear" w:color="auto" w:fill="auto"/>
          </w:tcPr>
          <w:p w:rsidR="00E82D74" w:rsidRPr="0030789B" w:rsidRDefault="00E82D74" w:rsidP="00647639">
            <w:pPr>
              <w:spacing w:after="0" w:line="240" w:lineRule="auto"/>
              <w:rPr>
                <w:sz w:val="24"/>
                <w:szCs w:val="24"/>
              </w:rPr>
            </w:pPr>
            <w:r>
              <w:rPr>
                <w:sz w:val="24"/>
                <w:szCs w:val="24"/>
              </w:rPr>
              <w:t>Mía, rau dền, ngô, cao lương, kê,…</w:t>
            </w:r>
          </w:p>
        </w:tc>
        <w:tc>
          <w:tcPr>
            <w:tcW w:w="2312" w:type="dxa"/>
            <w:shd w:val="clear" w:color="auto" w:fill="auto"/>
          </w:tcPr>
          <w:p w:rsidR="00E82D74" w:rsidRPr="0030789B" w:rsidRDefault="00E82D74" w:rsidP="00647639">
            <w:pPr>
              <w:spacing w:after="0" w:line="240" w:lineRule="auto"/>
              <w:rPr>
                <w:sz w:val="24"/>
                <w:szCs w:val="24"/>
              </w:rPr>
            </w:pPr>
            <w:r>
              <w:rPr>
                <w:sz w:val="24"/>
                <w:szCs w:val="24"/>
              </w:rPr>
              <w:t>Xương rồng, cây dứa, thuốc bỏng,…</w:t>
            </w:r>
          </w:p>
        </w:tc>
      </w:tr>
      <w:tr w:rsidR="00E82D74" w:rsidRPr="0030789B" w:rsidTr="00DF3182">
        <w:tc>
          <w:tcPr>
            <w:tcW w:w="2718" w:type="dxa"/>
            <w:shd w:val="clear" w:color="auto" w:fill="auto"/>
          </w:tcPr>
          <w:p w:rsidR="00E82D74" w:rsidRPr="0030789B" w:rsidRDefault="00E82D74" w:rsidP="00647639">
            <w:pPr>
              <w:spacing w:after="0" w:line="240" w:lineRule="auto"/>
              <w:rPr>
                <w:sz w:val="24"/>
                <w:szCs w:val="24"/>
              </w:rPr>
            </w:pPr>
            <w:r w:rsidRPr="0030789B">
              <w:rPr>
                <w:sz w:val="24"/>
                <w:szCs w:val="24"/>
              </w:rPr>
              <w:t xml:space="preserve">Sản phẩm của pha sáng </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ATP, NADPH, O2</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ATP, NADPH, O2</w:t>
            </w:r>
          </w:p>
        </w:tc>
        <w:tc>
          <w:tcPr>
            <w:tcW w:w="2312" w:type="dxa"/>
            <w:shd w:val="clear" w:color="auto" w:fill="auto"/>
          </w:tcPr>
          <w:p w:rsidR="00E82D74" w:rsidRPr="0030789B" w:rsidRDefault="00E82D74" w:rsidP="00647639">
            <w:pPr>
              <w:spacing w:after="0" w:line="240" w:lineRule="auto"/>
              <w:rPr>
                <w:sz w:val="24"/>
                <w:szCs w:val="24"/>
              </w:rPr>
            </w:pPr>
            <w:r w:rsidRPr="0030789B">
              <w:rPr>
                <w:sz w:val="24"/>
                <w:szCs w:val="24"/>
              </w:rPr>
              <w:t>ATP, NADPH, O2</w:t>
            </w:r>
          </w:p>
        </w:tc>
      </w:tr>
      <w:tr w:rsidR="00E82D74" w:rsidRPr="0030789B" w:rsidTr="00DF3182">
        <w:tc>
          <w:tcPr>
            <w:tcW w:w="2718" w:type="dxa"/>
            <w:shd w:val="clear" w:color="auto" w:fill="auto"/>
          </w:tcPr>
          <w:p w:rsidR="00E82D74" w:rsidRPr="0030789B" w:rsidRDefault="00E82D74" w:rsidP="00647639">
            <w:pPr>
              <w:spacing w:after="0" w:line="240" w:lineRule="auto"/>
              <w:rPr>
                <w:sz w:val="24"/>
                <w:szCs w:val="24"/>
              </w:rPr>
            </w:pPr>
            <w:r w:rsidRPr="00E82D74">
              <w:rPr>
                <w:sz w:val="24"/>
                <w:szCs w:val="24"/>
              </w:rPr>
              <w:t>Pha tối</w:t>
            </w:r>
            <w:r w:rsidRPr="0030789B">
              <w:rPr>
                <w:b/>
                <w:sz w:val="24"/>
                <w:szCs w:val="24"/>
              </w:rPr>
              <w:t xml:space="preserve"> </w:t>
            </w:r>
            <w:r>
              <w:rPr>
                <w:sz w:val="24"/>
                <w:szCs w:val="24"/>
              </w:rPr>
              <w:t>c</w:t>
            </w:r>
            <w:r w:rsidRPr="0030789B">
              <w:rPr>
                <w:sz w:val="24"/>
                <w:szCs w:val="24"/>
              </w:rPr>
              <w:t xml:space="preserve">ó chu trình c4 hay không? </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 xml:space="preserve">Không </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 xml:space="preserve">Có </w:t>
            </w:r>
          </w:p>
        </w:tc>
        <w:tc>
          <w:tcPr>
            <w:tcW w:w="2312" w:type="dxa"/>
            <w:shd w:val="clear" w:color="auto" w:fill="auto"/>
          </w:tcPr>
          <w:p w:rsidR="00E82D74" w:rsidRPr="0030789B" w:rsidRDefault="00E82D74" w:rsidP="00647639">
            <w:pPr>
              <w:spacing w:after="0" w:line="240" w:lineRule="auto"/>
              <w:rPr>
                <w:sz w:val="24"/>
                <w:szCs w:val="24"/>
              </w:rPr>
            </w:pPr>
            <w:r w:rsidRPr="0030789B">
              <w:rPr>
                <w:sz w:val="24"/>
                <w:szCs w:val="24"/>
              </w:rPr>
              <w:t xml:space="preserve">Có </w:t>
            </w:r>
          </w:p>
        </w:tc>
      </w:tr>
      <w:tr w:rsidR="00E82D74" w:rsidRPr="0030789B" w:rsidTr="00DF3182">
        <w:tc>
          <w:tcPr>
            <w:tcW w:w="2718" w:type="dxa"/>
            <w:shd w:val="clear" w:color="auto" w:fill="auto"/>
          </w:tcPr>
          <w:p w:rsidR="00E82D74" w:rsidRPr="0030789B" w:rsidRDefault="00657945" w:rsidP="00011833">
            <w:pPr>
              <w:spacing w:after="0" w:line="240" w:lineRule="auto"/>
              <w:rPr>
                <w:sz w:val="24"/>
                <w:szCs w:val="24"/>
              </w:rPr>
            </w:pPr>
            <w:r>
              <w:rPr>
                <w:sz w:val="24"/>
                <w:szCs w:val="24"/>
              </w:rPr>
              <w:t>Thời gian xảy ra g</w:t>
            </w:r>
            <w:r w:rsidR="00E82D74" w:rsidRPr="0030789B">
              <w:rPr>
                <w:sz w:val="24"/>
                <w:szCs w:val="24"/>
              </w:rPr>
              <w:t>iai đoạn cố đị</w:t>
            </w:r>
            <w:r>
              <w:rPr>
                <w:sz w:val="24"/>
                <w:szCs w:val="24"/>
              </w:rPr>
              <w:t>nh CO2</w:t>
            </w:r>
            <w:r w:rsidR="00E82D74" w:rsidRPr="0030789B">
              <w:rPr>
                <w:sz w:val="24"/>
                <w:szCs w:val="24"/>
              </w:rPr>
              <w:t xml:space="preserve"> </w:t>
            </w:r>
          </w:p>
        </w:tc>
        <w:tc>
          <w:tcPr>
            <w:tcW w:w="2311" w:type="dxa"/>
            <w:shd w:val="clear" w:color="auto" w:fill="auto"/>
          </w:tcPr>
          <w:p w:rsidR="00E82D74" w:rsidRPr="0030789B" w:rsidRDefault="00657945" w:rsidP="00647639">
            <w:pPr>
              <w:spacing w:after="0" w:line="240" w:lineRule="auto"/>
              <w:rPr>
                <w:sz w:val="24"/>
                <w:szCs w:val="24"/>
              </w:rPr>
            </w:pPr>
            <w:r>
              <w:rPr>
                <w:sz w:val="24"/>
                <w:szCs w:val="24"/>
              </w:rPr>
              <w:t xml:space="preserve">Sáng hoặc tối </w:t>
            </w:r>
          </w:p>
        </w:tc>
        <w:tc>
          <w:tcPr>
            <w:tcW w:w="2311" w:type="dxa"/>
            <w:shd w:val="clear" w:color="auto" w:fill="auto"/>
          </w:tcPr>
          <w:p w:rsidR="00E82D74" w:rsidRPr="0030789B" w:rsidRDefault="00657945" w:rsidP="00647639">
            <w:pPr>
              <w:spacing w:after="0" w:line="240" w:lineRule="auto"/>
              <w:rPr>
                <w:sz w:val="24"/>
                <w:szCs w:val="24"/>
              </w:rPr>
            </w:pPr>
            <w:r>
              <w:rPr>
                <w:sz w:val="24"/>
                <w:szCs w:val="24"/>
              </w:rPr>
              <w:t>Sáng hoặc tối</w:t>
            </w:r>
          </w:p>
        </w:tc>
        <w:tc>
          <w:tcPr>
            <w:tcW w:w="2312" w:type="dxa"/>
            <w:shd w:val="clear" w:color="auto" w:fill="auto"/>
          </w:tcPr>
          <w:p w:rsidR="00E82D74" w:rsidRPr="0030789B" w:rsidRDefault="00657945" w:rsidP="00647639">
            <w:pPr>
              <w:spacing w:after="0" w:line="240" w:lineRule="auto"/>
              <w:rPr>
                <w:sz w:val="24"/>
                <w:szCs w:val="24"/>
              </w:rPr>
            </w:pPr>
            <w:r>
              <w:rPr>
                <w:sz w:val="24"/>
                <w:szCs w:val="24"/>
              </w:rPr>
              <w:t xml:space="preserve">Tối </w:t>
            </w:r>
          </w:p>
        </w:tc>
      </w:tr>
      <w:tr w:rsidR="00E82D74" w:rsidRPr="0030789B" w:rsidTr="00DF3182">
        <w:tc>
          <w:tcPr>
            <w:tcW w:w="2718" w:type="dxa"/>
            <w:shd w:val="clear" w:color="auto" w:fill="auto"/>
          </w:tcPr>
          <w:p w:rsidR="00E82D74" w:rsidRPr="0030789B" w:rsidRDefault="00E82D74" w:rsidP="00647639">
            <w:pPr>
              <w:spacing w:after="0" w:line="240" w:lineRule="auto"/>
              <w:rPr>
                <w:sz w:val="24"/>
                <w:szCs w:val="24"/>
              </w:rPr>
            </w:pPr>
            <w:r w:rsidRPr="0030789B">
              <w:rPr>
                <w:sz w:val="24"/>
                <w:szCs w:val="24"/>
              </w:rPr>
              <w:t xml:space="preserve">Sản phẩm của pha tối </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C6H12O6, cacbohidrat, protein, lipit,…</w:t>
            </w:r>
          </w:p>
        </w:tc>
        <w:tc>
          <w:tcPr>
            <w:tcW w:w="2311" w:type="dxa"/>
            <w:shd w:val="clear" w:color="auto" w:fill="auto"/>
          </w:tcPr>
          <w:p w:rsidR="00E82D74" w:rsidRPr="0030789B" w:rsidRDefault="00E82D74" w:rsidP="00647639">
            <w:pPr>
              <w:spacing w:after="0" w:line="240" w:lineRule="auto"/>
              <w:rPr>
                <w:sz w:val="24"/>
                <w:szCs w:val="24"/>
              </w:rPr>
            </w:pPr>
            <w:r w:rsidRPr="0030789B">
              <w:rPr>
                <w:sz w:val="24"/>
                <w:szCs w:val="24"/>
              </w:rPr>
              <w:t>C6H12O6, cacbohidrat, protein, lipit,…</w:t>
            </w:r>
          </w:p>
        </w:tc>
        <w:tc>
          <w:tcPr>
            <w:tcW w:w="2312" w:type="dxa"/>
            <w:shd w:val="clear" w:color="auto" w:fill="auto"/>
          </w:tcPr>
          <w:p w:rsidR="00E82D74" w:rsidRPr="0030789B" w:rsidRDefault="00E82D74" w:rsidP="00647639">
            <w:pPr>
              <w:spacing w:after="0" w:line="240" w:lineRule="auto"/>
              <w:rPr>
                <w:sz w:val="24"/>
                <w:szCs w:val="24"/>
              </w:rPr>
            </w:pPr>
            <w:r w:rsidRPr="0030789B">
              <w:rPr>
                <w:sz w:val="24"/>
                <w:szCs w:val="24"/>
              </w:rPr>
              <w:t>C6H12O6, cacbohidrat, protein, lipit,…</w:t>
            </w:r>
          </w:p>
        </w:tc>
      </w:tr>
    </w:tbl>
    <w:p w:rsidR="00745C9A" w:rsidRDefault="00745C9A" w:rsidP="00E82D74">
      <w:pPr>
        <w:spacing w:after="0"/>
        <w:jc w:val="both"/>
        <w:rPr>
          <w:rFonts w:ascii="Times New Roman" w:hAnsi="Times New Roman" w:cs="Times New Roman"/>
          <w:sz w:val="24"/>
          <w:szCs w:val="24"/>
        </w:rPr>
      </w:pPr>
    </w:p>
    <w:p w:rsidR="00DF3182" w:rsidRDefault="00C76C25" w:rsidP="00C76C25">
      <w:pPr>
        <w:spacing w:after="0"/>
        <w:jc w:val="both"/>
        <w:rPr>
          <w:rFonts w:ascii="Times New Roman" w:hAnsi="Times New Roman" w:cs="Times New Roman"/>
          <w:sz w:val="24"/>
          <w:szCs w:val="24"/>
        </w:rPr>
      </w:pPr>
      <w:r w:rsidRPr="005B459F">
        <w:rPr>
          <w:rFonts w:ascii="Times New Roman" w:hAnsi="Times New Roman" w:cs="Times New Roman"/>
          <w:b/>
          <w:sz w:val="24"/>
          <w:szCs w:val="24"/>
        </w:rPr>
        <w:t>Câu 4</w:t>
      </w:r>
      <w:r w:rsidRPr="005B459F">
        <w:rPr>
          <w:rFonts w:ascii="Times New Roman" w:hAnsi="Times New Roman" w:cs="Times New Roman"/>
          <w:sz w:val="24"/>
          <w:szCs w:val="24"/>
        </w:rPr>
        <w:t>:</w:t>
      </w:r>
      <w:r>
        <w:rPr>
          <w:rFonts w:ascii="Times New Roman" w:hAnsi="Times New Roman" w:cs="Times New Roman"/>
          <w:sz w:val="24"/>
          <w:szCs w:val="24"/>
        </w:rPr>
        <w:t xml:space="preserve"> </w:t>
      </w:r>
      <w:r w:rsidR="006F0D98" w:rsidRPr="006F0D98">
        <w:rPr>
          <w:rFonts w:ascii="Times New Roman" w:hAnsi="Times New Roman" w:cs="Times New Roman"/>
          <w:b/>
          <w:i/>
          <w:sz w:val="24"/>
          <w:szCs w:val="24"/>
        </w:rPr>
        <w:t>(</w:t>
      </w:r>
      <w:r w:rsidR="00F81312">
        <w:rPr>
          <w:rFonts w:ascii="Times New Roman" w:hAnsi="Times New Roman" w:cs="Times New Roman"/>
          <w:b/>
          <w:i/>
          <w:sz w:val="24"/>
          <w:szCs w:val="24"/>
        </w:rPr>
        <w:t>2</w:t>
      </w:r>
      <w:r w:rsidR="006F0D98" w:rsidRPr="006F0D98">
        <w:rPr>
          <w:rFonts w:ascii="Times New Roman" w:hAnsi="Times New Roman" w:cs="Times New Roman"/>
          <w:b/>
          <w:i/>
          <w:sz w:val="24"/>
          <w:szCs w:val="24"/>
        </w:rPr>
        <w:t xml:space="preserve"> điểm)</w:t>
      </w:r>
      <w:r w:rsidR="006F0D98">
        <w:rPr>
          <w:rFonts w:ascii="Times New Roman" w:hAnsi="Times New Roman" w:cs="Times New Roman"/>
          <w:sz w:val="24"/>
          <w:szCs w:val="24"/>
        </w:rPr>
        <w:t xml:space="preserve"> </w:t>
      </w:r>
      <w:r w:rsidR="00835A0E">
        <w:rPr>
          <w:rFonts w:ascii="Times New Roman" w:hAnsi="Times New Roman" w:cs="Times New Roman"/>
          <w:sz w:val="24"/>
          <w:szCs w:val="24"/>
        </w:rPr>
        <w:t xml:space="preserve">Trên 10 hecta trồng cà chua, sau thời gian 60 ngày, người nông dân thu được 42000kg sinh khối, trong đó có 33600kg quả. Hãy tính năng suất sinh học, năng suất kinh tế của giống cà chua nói trên.  </w:t>
      </w:r>
      <w:r w:rsidR="00DF3182">
        <w:rPr>
          <w:rFonts w:ascii="Times New Roman" w:hAnsi="Times New Roman" w:cs="Times New Roman"/>
          <w:sz w:val="24"/>
          <w:szCs w:val="24"/>
        </w:rPr>
        <w:t xml:space="preserve">Trình bày cơ sở và cách tiến hành giúp tăng hệ số kinh tế trong trồng trọt. </w:t>
      </w:r>
    </w:p>
    <w:p w:rsidR="007D728B" w:rsidRDefault="007D728B" w:rsidP="00C76C25">
      <w:pPr>
        <w:spacing w:after="0"/>
        <w:jc w:val="both"/>
        <w:rPr>
          <w:rFonts w:ascii="Times New Roman" w:hAnsi="Times New Roman" w:cs="Times New Roman"/>
          <w:sz w:val="24"/>
          <w:szCs w:val="24"/>
        </w:rPr>
      </w:pPr>
    </w:p>
    <w:p w:rsidR="007D728B" w:rsidRPr="00DF3182" w:rsidRDefault="007D728B" w:rsidP="00C76C25">
      <w:pPr>
        <w:spacing w:after="0"/>
        <w:jc w:val="both"/>
        <w:rPr>
          <w:rFonts w:ascii="Times New Roman" w:hAnsi="Times New Roman" w:cs="Times New Roman"/>
          <w:b/>
          <w:sz w:val="24"/>
          <w:szCs w:val="24"/>
        </w:rPr>
      </w:pPr>
      <w:r>
        <w:rPr>
          <w:rFonts w:ascii="Times New Roman" w:hAnsi="Times New Roman" w:cs="Times New Roman"/>
          <w:sz w:val="24"/>
          <w:szCs w:val="24"/>
        </w:rPr>
        <w:t>NSSH = 42000/(60*10) = 70 kg/ngày/ha</w:t>
      </w:r>
      <w:r w:rsidR="00DF3182">
        <w:rPr>
          <w:rFonts w:ascii="Times New Roman" w:hAnsi="Times New Roman" w:cs="Times New Roman"/>
          <w:sz w:val="24"/>
          <w:szCs w:val="24"/>
        </w:rPr>
        <w:t xml:space="preserve"> </w:t>
      </w:r>
      <w:r w:rsidR="00DF3182" w:rsidRPr="00DF3182">
        <w:rPr>
          <w:rFonts w:ascii="Times New Roman" w:hAnsi="Times New Roman" w:cs="Times New Roman"/>
          <w:b/>
          <w:sz w:val="24"/>
          <w:szCs w:val="24"/>
        </w:rPr>
        <w:t>(0,5đ)</w:t>
      </w:r>
    </w:p>
    <w:p w:rsidR="007D728B" w:rsidRDefault="007D728B" w:rsidP="00C76C25">
      <w:pPr>
        <w:spacing w:after="0"/>
        <w:jc w:val="both"/>
        <w:rPr>
          <w:rFonts w:ascii="Times New Roman" w:hAnsi="Times New Roman" w:cs="Times New Roman"/>
          <w:b/>
          <w:sz w:val="24"/>
          <w:szCs w:val="24"/>
        </w:rPr>
      </w:pPr>
      <w:r>
        <w:rPr>
          <w:rFonts w:ascii="Times New Roman" w:hAnsi="Times New Roman" w:cs="Times New Roman"/>
          <w:sz w:val="24"/>
          <w:szCs w:val="24"/>
        </w:rPr>
        <w:t>NSKT = 33600/(60*10) = 56</w:t>
      </w:r>
      <w:r w:rsidRPr="007D728B">
        <w:rPr>
          <w:rFonts w:ascii="Times New Roman" w:hAnsi="Times New Roman" w:cs="Times New Roman"/>
          <w:sz w:val="24"/>
          <w:szCs w:val="24"/>
        </w:rPr>
        <w:t xml:space="preserve"> </w:t>
      </w:r>
      <w:r>
        <w:rPr>
          <w:rFonts w:ascii="Times New Roman" w:hAnsi="Times New Roman" w:cs="Times New Roman"/>
          <w:sz w:val="24"/>
          <w:szCs w:val="24"/>
        </w:rPr>
        <w:t>kg/ngày/ha</w:t>
      </w:r>
      <w:r w:rsidR="00DF3182">
        <w:rPr>
          <w:rFonts w:ascii="Times New Roman" w:hAnsi="Times New Roman" w:cs="Times New Roman"/>
          <w:sz w:val="24"/>
          <w:szCs w:val="24"/>
        </w:rPr>
        <w:t xml:space="preserve"> </w:t>
      </w:r>
      <w:r w:rsidR="00DF3182" w:rsidRPr="00DF3182">
        <w:rPr>
          <w:rFonts w:ascii="Times New Roman" w:hAnsi="Times New Roman" w:cs="Times New Roman"/>
          <w:b/>
          <w:sz w:val="24"/>
          <w:szCs w:val="24"/>
        </w:rPr>
        <w:t>(0,5đ)</w:t>
      </w:r>
    </w:p>
    <w:p w:rsidR="00DF3182" w:rsidRDefault="00DF3182" w:rsidP="00C76C25">
      <w:pPr>
        <w:spacing w:after="0"/>
        <w:jc w:val="both"/>
        <w:rPr>
          <w:rFonts w:ascii="Times New Roman" w:hAnsi="Times New Roman" w:cs="Times New Roman"/>
          <w:b/>
          <w:sz w:val="24"/>
          <w:szCs w:val="24"/>
        </w:rPr>
      </w:pPr>
    </w:p>
    <w:p w:rsidR="00FC40E0" w:rsidRPr="00647639" w:rsidRDefault="00C76C25" w:rsidP="00FC40E0">
      <w:pPr>
        <w:spacing w:after="0"/>
        <w:jc w:val="both"/>
        <w:rPr>
          <w:rFonts w:ascii="Times New Roman" w:hAnsi="Times New Roman" w:cs="Times New Roman"/>
          <w:sz w:val="24"/>
          <w:szCs w:val="24"/>
        </w:rPr>
      </w:pPr>
      <w:r w:rsidRPr="005B459F">
        <w:rPr>
          <w:rFonts w:ascii="Times New Roman" w:hAnsi="Times New Roman" w:cs="Times New Roman"/>
          <w:b/>
          <w:sz w:val="24"/>
          <w:szCs w:val="24"/>
        </w:rPr>
        <w:t xml:space="preserve">Câu </w:t>
      </w:r>
      <w:r>
        <w:rPr>
          <w:rFonts w:ascii="Times New Roman" w:hAnsi="Times New Roman" w:cs="Times New Roman"/>
          <w:b/>
          <w:sz w:val="24"/>
          <w:szCs w:val="24"/>
        </w:rPr>
        <w:t>5</w:t>
      </w:r>
      <w:r w:rsidR="002B4D54">
        <w:rPr>
          <w:rFonts w:ascii="Times New Roman" w:hAnsi="Times New Roman" w:cs="Times New Roman"/>
          <w:b/>
          <w:sz w:val="24"/>
          <w:szCs w:val="24"/>
        </w:rPr>
        <w:t xml:space="preserve"> </w:t>
      </w:r>
      <w:r w:rsidR="002B4D54" w:rsidRPr="006F0D98">
        <w:rPr>
          <w:rFonts w:ascii="Times New Roman" w:hAnsi="Times New Roman" w:cs="Times New Roman"/>
          <w:b/>
          <w:i/>
          <w:sz w:val="24"/>
          <w:szCs w:val="24"/>
        </w:rPr>
        <w:t>(</w:t>
      </w:r>
      <w:r w:rsidR="002B4D54">
        <w:rPr>
          <w:rFonts w:ascii="Times New Roman" w:hAnsi="Times New Roman" w:cs="Times New Roman"/>
          <w:b/>
          <w:i/>
          <w:sz w:val="24"/>
          <w:szCs w:val="24"/>
        </w:rPr>
        <w:t>2</w:t>
      </w:r>
      <w:r w:rsidR="002B4D54" w:rsidRPr="006F0D98">
        <w:rPr>
          <w:rFonts w:ascii="Times New Roman" w:hAnsi="Times New Roman" w:cs="Times New Roman"/>
          <w:b/>
          <w:i/>
          <w:sz w:val="24"/>
          <w:szCs w:val="24"/>
        </w:rPr>
        <w:t xml:space="preserve"> điểm)</w:t>
      </w:r>
      <w:r w:rsidRPr="005B459F">
        <w:rPr>
          <w:rFonts w:ascii="Times New Roman" w:hAnsi="Times New Roman" w:cs="Times New Roman"/>
          <w:sz w:val="24"/>
          <w:szCs w:val="24"/>
        </w:rPr>
        <w:t>:</w:t>
      </w:r>
      <w:r>
        <w:rPr>
          <w:rFonts w:ascii="Times New Roman" w:hAnsi="Times New Roman" w:cs="Times New Roman"/>
          <w:sz w:val="24"/>
          <w:szCs w:val="24"/>
        </w:rPr>
        <w:t xml:space="preserve"> </w:t>
      </w:r>
      <w:r w:rsidR="00FC40E0">
        <w:rPr>
          <w:rFonts w:ascii="Times New Roman" w:hAnsi="Times New Roman" w:cs="Times New Roman"/>
          <w:sz w:val="24"/>
          <w:szCs w:val="24"/>
        </w:rPr>
        <w:t xml:space="preserve">Phân biệt phân giải kị khí và phân giải hiếu khí theo bảng sau: </w:t>
      </w:r>
    </w:p>
    <w:tbl>
      <w:tblPr>
        <w:tblW w:w="0" w:type="auto"/>
        <w:jc w:val="center"/>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5"/>
        <w:gridCol w:w="3725"/>
        <w:gridCol w:w="2793"/>
      </w:tblGrid>
      <w:tr w:rsidR="00FC40E0" w:rsidRPr="00FC40E0" w:rsidTr="00647639">
        <w:trPr>
          <w:trHeight w:val="712"/>
          <w:jc w:val="center"/>
        </w:trPr>
        <w:tc>
          <w:tcPr>
            <w:tcW w:w="2375" w:type="dxa"/>
            <w:tcBorders>
              <w:top w:val="single" w:sz="4" w:space="0" w:color="000000"/>
              <w:left w:val="single" w:sz="4" w:space="0" w:color="000000"/>
              <w:bottom w:val="single" w:sz="4" w:space="0" w:color="000000"/>
              <w:right w:val="single" w:sz="4" w:space="0" w:color="000000"/>
            </w:tcBorders>
            <w:vAlign w:val="center"/>
            <w:hideMark/>
          </w:tcPr>
          <w:p w:rsidR="00FC40E0" w:rsidRDefault="00FC40E0" w:rsidP="00647639">
            <w:pPr>
              <w:spacing w:after="0" w:line="240" w:lineRule="auto"/>
              <w:jc w:val="both"/>
              <w:rPr>
                <w:rFonts w:ascii="Times New Roman" w:hAnsi="Times New Roman" w:cs="Times New Roman"/>
                <w:b/>
                <w:szCs w:val="26"/>
                <w:lang w:val="fr-FR"/>
              </w:rPr>
            </w:pPr>
            <w:r w:rsidRPr="00FC40E0">
              <w:rPr>
                <w:rFonts w:ascii="Times New Roman" w:hAnsi="Times New Roman" w:cs="Times New Roman"/>
                <w:b/>
                <w:szCs w:val="26"/>
                <w:lang w:val="fr-FR"/>
              </w:rPr>
              <w:t>Điểm phân biệt</w:t>
            </w:r>
          </w:p>
          <w:p w:rsidR="00647639" w:rsidRPr="00647639" w:rsidRDefault="00647639" w:rsidP="00647639">
            <w:pPr>
              <w:spacing w:after="0" w:line="240" w:lineRule="auto"/>
              <w:jc w:val="both"/>
              <w:rPr>
                <w:rFonts w:ascii="Times New Roman" w:hAnsi="Times New Roman" w:cs="Times New Roman"/>
                <w:i/>
                <w:sz w:val="24"/>
                <w:szCs w:val="24"/>
              </w:rPr>
            </w:pPr>
            <w:r w:rsidRPr="005932F2">
              <w:rPr>
                <w:rFonts w:ascii="Times New Roman" w:hAnsi="Times New Roman" w:cs="Times New Roman"/>
                <w:i/>
                <w:sz w:val="24"/>
                <w:szCs w:val="24"/>
              </w:rPr>
              <w:t xml:space="preserve">Mỗi </w:t>
            </w:r>
            <w:r>
              <w:rPr>
                <w:rFonts w:ascii="Times New Roman" w:hAnsi="Times New Roman" w:cs="Times New Roman"/>
                <w:i/>
                <w:sz w:val="24"/>
                <w:szCs w:val="24"/>
              </w:rPr>
              <w:t>dòng đúng</w:t>
            </w:r>
            <w:r w:rsidRPr="005932F2">
              <w:rPr>
                <w:rFonts w:ascii="Times New Roman" w:hAnsi="Times New Roman" w:cs="Times New Roman"/>
                <w:i/>
                <w:sz w:val="24"/>
                <w:szCs w:val="24"/>
              </w:rPr>
              <w:t xml:space="preserve"> 0.5 đ</w:t>
            </w: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C40E0" w:rsidRPr="005932F2" w:rsidRDefault="00FC40E0" w:rsidP="00647639">
            <w:pPr>
              <w:spacing w:after="0" w:line="240" w:lineRule="auto"/>
              <w:jc w:val="both"/>
              <w:rPr>
                <w:rFonts w:ascii="Times New Roman" w:eastAsia="Times New Roman" w:hAnsi="Times New Roman" w:cs="Times New Roman"/>
                <w:b/>
                <w:szCs w:val="26"/>
                <w:lang w:val="fr-FR"/>
              </w:rPr>
            </w:pPr>
            <w:r w:rsidRPr="005932F2">
              <w:rPr>
                <w:rFonts w:ascii="Times New Roman" w:hAnsi="Times New Roman" w:cs="Times New Roman"/>
                <w:b/>
                <w:szCs w:val="26"/>
                <w:lang w:val="vi-VN"/>
              </w:rPr>
              <w:t>Phân giải</w:t>
            </w:r>
            <w:r w:rsidRPr="005932F2">
              <w:rPr>
                <w:rFonts w:ascii="Times New Roman" w:hAnsi="Times New Roman" w:cs="Times New Roman"/>
                <w:b/>
                <w:szCs w:val="26"/>
              </w:rPr>
              <w:t xml:space="preserve"> </w:t>
            </w:r>
            <w:r w:rsidRPr="005932F2">
              <w:rPr>
                <w:rFonts w:ascii="Times New Roman" w:hAnsi="Times New Roman" w:cs="Times New Roman"/>
                <w:b/>
                <w:szCs w:val="26"/>
                <w:lang w:val="fr-FR"/>
              </w:rPr>
              <w:t>kị khí</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FC40E0" w:rsidRPr="005932F2" w:rsidRDefault="00FC40E0" w:rsidP="00647639">
            <w:pPr>
              <w:spacing w:after="0" w:line="240" w:lineRule="auto"/>
              <w:jc w:val="both"/>
              <w:rPr>
                <w:rFonts w:ascii="Times New Roman" w:eastAsia="Times New Roman" w:hAnsi="Times New Roman" w:cs="Times New Roman"/>
                <w:b/>
                <w:szCs w:val="26"/>
                <w:lang w:val="fr-FR"/>
              </w:rPr>
            </w:pPr>
            <w:r w:rsidRPr="005932F2">
              <w:rPr>
                <w:rFonts w:ascii="Times New Roman" w:hAnsi="Times New Roman" w:cs="Times New Roman"/>
                <w:b/>
                <w:szCs w:val="26"/>
                <w:lang w:val="vi-VN"/>
              </w:rPr>
              <w:t>Phân giải</w:t>
            </w:r>
            <w:r w:rsidRPr="005932F2">
              <w:rPr>
                <w:rFonts w:ascii="Times New Roman" w:hAnsi="Times New Roman" w:cs="Times New Roman"/>
                <w:b/>
                <w:szCs w:val="26"/>
              </w:rPr>
              <w:t xml:space="preserve"> </w:t>
            </w:r>
            <w:r w:rsidRPr="005932F2">
              <w:rPr>
                <w:rFonts w:ascii="Times New Roman" w:hAnsi="Times New Roman" w:cs="Times New Roman"/>
                <w:b/>
                <w:szCs w:val="26"/>
                <w:lang w:val="fr-FR"/>
              </w:rPr>
              <w:t>hiếu khí</w:t>
            </w:r>
          </w:p>
        </w:tc>
      </w:tr>
      <w:tr w:rsidR="00FC40E0" w:rsidRPr="00FC40E0" w:rsidTr="00647639">
        <w:trPr>
          <w:trHeight w:val="620"/>
          <w:jc w:val="center"/>
        </w:trPr>
        <w:tc>
          <w:tcPr>
            <w:tcW w:w="2375" w:type="dxa"/>
            <w:tcBorders>
              <w:top w:val="single" w:sz="4" w:space="0" w:color="000000"/>
              <w:left w:val="single" w:sz="4" w:space="0" w:color="000000"/>
              <w:bottom w:val="single" w:sz="4" w:space="0" w:color="000000"/>
              <w:right w:val="single" w:sz="4" w:space="0" w:color="000000"/>
            </w:tcBorders>
            <w:vAlign w:val="center"/>
            <w:hideMark/>
          </w:tcPr>
          <w:p w:rsidR="00FC40E0" w:rsidRPr="00FC40E0" w:rsidRDefault="00FC40E0" w:rsidP="00647639">
            <w:pPr>
              <w:spacing w:after="0" w:line="240" w:lineRule="auto"/>
              <w:jc w:val="both"/>
              <w:rPr>
                <w:rFonts w:ascii="Times New Roman" w:eastAsia="Times New Roman" w:hAnsi="Times New Roman" w:cs="Times New Roman"/>
                <w:szCs w:val="26"/>
                <w:lang w:val="fr-FR"/>
              </w:rPr>
            </w:pPr>
            <w:r w:rsidRPr="00FC40E0">
              <w:rPr>
                <w:rFonts w:ascii="Times New Roman" w:hAnsi="Times New Roman" w:cs="Times New Roman"/>
                <w:szCs w:val="26"/>
                <w:lang w:val="fr-FR"/>
              </w:rPr>
              <w:t>Ôxi</w:t>
            </w: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C40E0" w:rsidRPr="005932F2" w:rsidRDefault="00FC40E0" w:rsidP="00647639">
            <w:pPr>
              <w:spacing w:after="0" w:line="240" w:lineRule="auto"/>
              <w:jc w:val="both"/>
              <w:rPr>
                <w:rFonts w:ascii="Times New Roman" w:eastAsia="Times New Roman" w:hAnsi="Times New Roman" w:cs="Times New Roman"/>
                <w:szCs w:val="26"/>
                <w:lang w:val="vi-VN"/>
              </w:rPr>
            </w:pPr>
            <w:r w:rsidRPr="005932F2">
              <w:rPr>
                <w:rFonts w:ascii="Times New Roman" w:hAnsi="Times New Roman" w:cs="Times New Roman"/>
                <w:szCs w:val="26"/>
                <w:lang w:val="vi-VN"/>
              </w:rPr>
              <w:t>Thiếu oxi</w:t>
            </w:r>
          </w:p>
        </w:tc>
        <w:tc>
          <w:tcPr>
            <w:tcW w:w="2793" w:type="dxa"/>
            <w:tcBorders>
              <w:top w:val="single" w:sz="4" w:space="0" w:color="000000"/>
              <w:left w:val="single" w:sz="4" w:space="0" w:color="000000"/>
              <w:bottom w:val="single" w:sz="4" w:space="0" w:color="000000"/>
              <w:right w:val="single" w:sz="4" w:space="0" w:color="000000"/>
            </w:tcBorders>
            <w:vAlign w:val="center"/>
          </w:tcPr>
          <w:p w:rsidR="00FC40E0" w:rsidRPr="005932F2" w:rsidRDefault="00FC40E0" w:rsidP="00647639">
            <w:pPr>
              <w:spacing w:after="0" w:line="240" w:lineRule="auto"/>
              <w:jc w:val="both"/>
              <w:rPr>
                <w:rFonts w:ascii="Times New Roman" w:hAnsi="Times New Roman" w:cs="Times New Roman"/>
                <w:szCs w:val="26"/>
              </w:rPr>
            </w:pPr>
            <w:r w:rsidRPr="005932F2">
              <w:rPr>
                <w:rFonts w:ascii="Times New Roman" w:hAnsi="Times New Roman" w:cs="Times New Roman"/>
                <w:szCs w:val="26"/>
                <w:lang w:val="vi-VN"/>
              </w:rPr>
              <w:t>Có oxi</w:t>
            </w:r>
          </w:p>
        </w:tc>
      </w:tr>
      <w:tr w:rsidR="00FC40E0" w:rsidRPr="00FC40E0" w:rsidTr="00647639">
        <w:trPr>
          <w:trHeight w:val="645"/>
          <w:jc w:val="center"/>
        </w:trPr>
        <w:tc>
          <w:tcPr>
            <w:tcW w:w="2375" w:type="dxa"/>
            <w:tcBorders>
              <w:top w:val="single" w:sz="4" w:space="0" w:color="000000"/>
              <w:left w:val="single" w:sz="4" w:space="0" w:color="000000"/>
              <w:bottom w:val="single" w:sz="4" w:space="0" w:color="000000"/>
              <w:right w:val="single" w:sz="4" w:space="0" w:color="000000"/>
            </w:tcBorders>
            <w:vAlign w:val="center"/>
            <w:hideMark/>
          </w:tcPr>
          <w:p w:rsidR="00FC40E0" w:rsidRPr="00FC40E0" w:rsidRDefault="00FC40E0" w:rsidP="00647639">
            <w:pPr>
              <w:spacing w:after="0" w:line="240" w:lineRule="auto"/>
              <w:jc w:val="both"/>
              <w:rPr>
                <w:rFonts w:ascii="Times New Roman" w:eastAsia="Times New Roman" w:hAnsi="Times New Roman" w:cs="Times New Roman"/>
                <w:szCs w:val="26"/>
                <w:lang w:val="fr-FR"/>
              </w:rPr>
            </w:pPr>
            <w:r w:rsidRPr="00FC40E0">
              <w:rPr>
                <w:rFonts w:ascii="Times New Roman" w:hAnsi="Times New Roman" w:cs="Times New Roman"/>
                <w:szCs w:val="26"/>
                <w:lang w:val="fr-FR"/>
              </w:rPr>
              <w:t>Nơi xảy ra</w:t>
            </w: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C40E0" w:rsidRPr="005932F2" w:rsidRDefault="00FC40E0" w:rsidP="00647639">
            <w:pPr>
              <w:spacing w:after="0" w:line="240" w:lineRule="auto"/>
              <w:jc w:val="both"/>
              <w:rPr>
                <w:rFonts w:ascii="Times New Roman" w:eastAsia="Times New Roman" w:hAnsi="Times New Roman" w:cs="Times New Roman"/>
                <w:szCs w:val="26"/>
                <w:lang w:val="vi-VN"/>
              </w:rPr>
            </w:pPr>
            <w:r w:rsidRPr="005932F2">
              <w:rPr>
                <w:rFonts w:ascii="Times New Roman" w:hAnsi="Times New Roman" w:cs="Times New Roman"/>
                <w:szCs w:val="26"/>
                <w:lang w:val="vi-VN"/>
              </w:rPr>
              <w:t>Tế bào chất</w:t>
            </w:r>
          </w:p>
        </w:tc>
        <w:tc>
          <w:tcPr>
            <w:tcW w:w="2793" w:type="dxa"/>
            <w:tcBorders>
              <w:top w:val="single" w:sz="4" w:space="0" w:color="000000"/>
              <w:left w:val="single" w:sz="4" w:space="0" w:color="000000"/>
              <w:bottom w:val="single" w:sz="4" w:space="0" w:color="000000"/>
              <w:right w:val="single" w:sz="4" w:space="0" w:color="000000"/>
            </w:tcBorders>
            <w:vAlign w:val="center"/>
          </w:tcPr>
          <w:p w:rsidR="00FC40E0" w:rsidRPr="005932F2" w:rsidRDefault="00FC40E0" w:rsidP="00647639">
            <w:pPr>
              <w:spacing w:after="0" w:line="240" w:lineRule="auto"/>
              <w:jc w:val="both"/>
              <w:rPr>
                <w:rFonts w:ascii="Times New Roman" w:hAnsi="Times New Roman" w:cs="Times New Roman"/>
                <w:szCs w:val="26"/>
              </w:rPr>
            </w:pPr>
            <w:r w:rsidRPr="005932F2">
              <w:rPr>
                <w:rFonts w:ascii="Times New Roman" w:hAnsi="Times New Roman" w:cs="Times New Roman"/>
                <w:szCs w:val="26"/>
                <w:lang w:val="vi-VN"/>
              </w:rPr>
              <w:t>Tế bào chất, ti thể</w:t>
            </w:r>
          </w:p>
        </w:tc>
      </w:tr>
      <w:tr w:rsidR="00FC40E0" w:rsidRPr="00FC40E0" w:rsidTr="00647639">
        <w:trPr>
          <w:trHeight w:val="645"/>
          <w:jc w:val="center"/>
        </w:trPr>
        <w:tc>
          <w:tcPr>
            <w:tcW w:w="2375" w:type="dxa"/>
            <w:tcBorders>
              <w:top w:val="single" w:sz="4" w:space="0" w:color="000000"/>
              <w:left w:val="single" w:sz="4" w:space="0" w:color="000000"/>
              <w:bottom w:val="single" w:sz="4" w:space="0" w:color="000000"/>
              <w:right w:val="single" w:sz="4" w:space="0" w:color="000000"/>
            </w:tcBorders>
            <w:vAlign w:val="center"/>
            <w:hideMark/>
          </w:tcPr>
          <w:p w:rsidR="00FC40E0" w:rsidRPr="00FC40E0" w:rsidRDefault="00FC40E0" w:rsidP="00647639">
            <w:pPr>
              <w:spacing w:after="0" w:line="240" w:lineRule="auto"/>
              <w:jc w:val="both"/>
              <w:rPr>
                <w:rFonts w:ascii="Times New Roman" w:eastAsia="Times New Roman" w:hAnsi="Times New Roman" w:cs="Times New Roman"/>
                <w:szCs w:val="26"/>
                <w:lang w:val="fr-FR"/>
              </w:rPr>
            </w:pPr>
            <w:r w:rsidRPr="00FC40E0">
              <w:rPr>
                <w:rFonts w:ascii="Times New Roman" w:hAnsi="Times New Roman" w:cs="Times New Roman"/>
                <w:szCs w:val="26"/>
                <w:lang w:val="fr-FR"/>
              </w:rPr>
              <w:t>Sản phẩm</w:t>
            </w: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C40E0" w:rsidRPr="005932F2" w:rsidRDefault="00FC40E0" w:rsidP="00647639">
            <w:pPr>
              <w:spacing w:after="0" w:line="240" w:lineRule="auto"/>
              <w:jc w:val="both"/>
              <w:rPr>
                <w:rFonts w:ascii="Times New Roman" w:eastAsia="Times New Roman" w:hAnsi="Times New Roman" w:cs="Times New Roman"/>
                <w:szCs w:val="26"/>
                <w:lang w:val="vi-VN"/>
              </w:rPr>
            </w:pPr>
            <w:r w:rsidRPr="005932F2">
              <w:rPr>
                <w:rFonts w:ascii="Times New Roman" w:hAnsi="Times New Roman" w:cs="Times New Roman"/>
                <w:szCs w:val="26"/>
                <w:lang w:val="vi-VN"/>
              </w:rPr>
              <w:t>2ATP, H</w:t>
            </w:r>
            <w:r w:rsidRPr="005932F2">
              <w:rPr>
                <w:rFonts w:ascii="Times New Roman" w:hAnsi="Times New Roman" w:cs="Times New Roman"/>
                <w:szCs w:val="26"/>
                <w:vertAlign w:val="subscript"/>
                <w:lang w:val="vi-VN"/>
              </w:rPr>
              <w:t>2</w:t>
            </w:r>
            <w:r w:rsidRPr="005932F2">
              <w:rPr>
                <w:rFonts w:ascii="Times New Roman" w:hAnsi="Times New Roman" w:cs="Times New Roman"/>
                <w:szCs w:val="26"/>
                <w:lang w:val="vi-VN"/>
              </w:rPr>
              <w:t>O,</w:t>
            </w:r>
          </w:p>
          <w:p w:rsidR="00FC40E0" w:rsidRPr="005932F2" w:rsidRDefault="00FC40E0" w:rsidP="00647639">
            <w:pPr>
              <w:spacing w:after="0" w:line="240" w:lineRule="auto"/>
              <w:jc w:val="both"/>
              <w:rPr>
                <w:rFonts w:ascii="Times New Roman" w:eastAsia="Times New Roman" w:hAnsi="Times New Roman" w:cs="Times New Roman"/>
                <w:szCs w:val="26"/>
                <w:lang w:val="vi-VN"/>
              </w:rPr>
            </w:pPr>
            <w:r w:rsidRPr="005932F2">
              <w:rPr>
                <w:rFonts w:ascii="Times New Roman" w:hAnsi="Times New Roman" w:cs="Times New Roman"/>
                <w:szCs w:val="26"/>
                <w:lang w:val="vi-VN"/>
              </w:rPr>
              <w:t>Rượu etylic + CO</w:t>
            </w:r>
            <w:r w:rsidRPr="005932F2">
              <w:rPr>
                <w:rFonts w:ascii="Times New Roman" w:hAnsi="Times New Roman" w:cs="Times New Roman"/>
                <w:szCs w:val="26"/>
                <w:vertAlign w:val="subscript"/>
                <w:lang w:val="vi-VN"/>
              </w:rPr>
              <w:t>2</w:t>
            </w:r>
            <w:r w:rsidRPr="005932F2">
              <w:rPr>
                <w:rFonts w:ascii="Times New Roman" w:hAnsi="Times New Roman" w:cs="Times New Roman"/>
                <w:szCs w:val="26"/>
                <w:lang w:val="vi-VN"/>
              </w:rPr>
              <w:t xml:space="preserve"> hoặc axit lactic</w:t>
            </w:r>
          </w:p>
        </w:tc>
        <w:tc>
          <w:tcPr>
            <w:tcW w:w="2793" w:type="dxa"/>
            <w:tcBorders>
              <w:top w:val="single" w:sz="4" w:space="0" w:color="000000"/>
              <w:left w:val="single" w:sz="4" w:space="0" w:color="000000"/>
              <w:bottom w:val="single" w:sz="4" w:space="0" w:color="000000"/>
              <w:right w:val="single" w:sz="4" w:space="0" w:color="000000"/>
            </w:tcBorders>
            <w:vAlign w:val="center"/>
          </w:tcPr>
          <w:p w:rsidR="00FC40E0" w:rsidRPr="005932F2" w:rsidRDefault="00FC40E0" w:rsidP="00647639">
            <w:pPr>
              <w:spacing w:after="0" w:line="240" w:lineRule="auto"/>
              <w:jc w:val="both"/>
              <w:rPr>
                <w:rFonts w:ascii="Times New Roman" w:hAnsi="Times New Roman" w:cs="Times New Roman"/>
                <w:szCs w:val="26"/>
              </w:rPr>
            </w:pPr>
            <w:r w:rsidRPr="005932F2">
              <w:rPr>
                <w:rFonts w:ascii="Times New Roman" w:hAnsi="Times New Roman" w:cs="Times New Roman"/>
                <w:szCs w:val="26"/>
                <w:lang w:val="vi-VN"/>
              </w:rPr>
              <w:t>38ATP, H</w:t>
            </w:r>
            <w:r w:rsidRPr="005932F2">
              <w:rPr>
                <w:rFonts w:ascii="Times New Roman" w:hAnsi="Times New Roman" w:cs="Times New Roman"/>
                <w:szCs w:val="26"/>
                <w:vertAlign w:val="subscript"/>
                <w:lang w:val="vi-VN"/>
              </w:rPr>
              <w:t>2</w:t>
            </w:r>
            <w:r w:rsidRPr="005932F2">
              <w:rPr>
                <w:rFonts w:ascii="Times New Roman" w:hAnsi="Times New Roman" w:cs="Times New Roman"/>
                <w:szCs w:val="26"/>
                <w:lang w:val="vi-VN"/>
              </w:rPr>
              <w:t>O, CO</w:t>
            </w:r>
            <w:r w:rsidRPr="005932F2">
              <w:rPr>
                <w:rFonts w:ascii="Times New Roman" w:hAnsi="Times New Roman" w:cs="Times New Roman"/>
                <w:szCs w:val="26"/>
                <w:vertAlign w:val="subscript"/>
                <w:lang w:val="vi-VN"/>
              </w:rPr>
              <w:t>2</w:t>
            </w:r>
          </w:p>
        </w:tc>
      </w:tr>
      <w:tr w:rsidR="00FC40E0" w:rsidRPr="00FC40E0" w:rsidTr="00647639">
        <w:trPr>
          <w:trHeight w:val="645"/>
          <w:jc w:val="center"/>
        </w:trPr>
        <w:tc>
          <w:tcPr>
            <w:tcW w:w="2375" w:type="dxa"/>
            <w:tcBorders>
              <w:top w:val="single" w:sz="4" w:space="0" w:color="000000"/>
              <w:left w:val="single" w:sz="4" w:space="0" w:color="000000"/>
              <w:bottom w:val="single" w:sz="4" w:space="0" w:color="000000"/>
              <w:right w:val="single" w:sz="4" w:space="0" w:color="000000"/>
            </w:tcBorders>
            <w:vAlign w:val="center"/>
            <w:hideMark/>
          </w:tcPr>
          <w:p w:rsidR="00FC40E0" w:rsidRPr="00FC40E0" w:rsidRDefault="00FC40E0" w:rsidP="00647639">
            <w:pPr>
              <w:spacing w:after="0" w:line="240" w:lineRule="auto"/>
              <w:jc w:val="both"/>
              <w:rPr>
                <w:rFonts w:ascii="Times New Roman" w:eastAsia="Times New Roman" w:hAnsi="Times New Roman" w:cs="Times New Roman"/>
                <w:szCs w:val="26"/>
                <w:lang w:val="fr-FR"/>
              </w:rPr>
            </w:pPr>
            <w:r w:rsidRPr="00FC40E0">
              <w:rPr>
                <w:rFonts w:ascii="Times New Roman" w:hAnsi="Times New Roman" w:cs="Times New Roman"/>
                <w:szCs w:val="26"/>
                <w:lang w:val="fr-FR"/>
              </w:rPr>
              <w:t>Năng lượng</w:t>
            </w: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C40E0" w:rsidRPr="005932F2" w:rsidRDefault="00FC40E0" w:rsidP="00647639">
            <w:pPr>
              <w:spacing w:after="0" w:line="240" w:lineRule="auto"/>
              <w:jc w:val="both"/>
              <w:rPr>
                <w:rFonts w:ascii="Times New Roman" w:eastAsia="Times New Roman" w:hAnsi="Times New Roman" w:cs="Times New Roman"/>
                <w:szCs w:val="26"/>
                <w:lang w:val="fr-FR"/>
              </w:rPr>
            </w:pPr>
            <w:r w:rsidRPr="005932F2">
              <w:rPr>
                <w:rFonts w:ascii="Times New Roman" w:hAnsi="Times New Roman" w:cs="Times New Roman"/>
                <w:szCs w:val="26"/>
                <w:lang w:val="vi-VN"/>
              </w:rPr>
              <w:t>2ATP</w:t>
            </w:r>
          </w:p>
        </w:tc>
        <w:tc>
          <w:tcPr>
            <w:tcW w:w="2793" w:type="dxa"/>
            <w:tcBorders>
              <w:top w:val="single" w:sz="4" w:space="0" w:color="000000"/>
              <w:left w:val="single" w:sz="4" w:space="0" w:color="000000"/>
              <w:bottom w:val="single" w:sz="4" w:space="0" w:color="000000"/>
              <w:right w:val="single" w:sz="4" w:space="0" w:color="000000"/>
            </w:tcBorders>
            <w:vAlign w:val="center"/>
          </w:tcPr>
          <w:p w:rsidR="00FC40E0" w:rsidRPr="005932F2" w:rsidRDefault="00FC40E0" w:rsidP="00647639">
            <w:pPr>
              <w:spacing w:after="0" w:line="240" w:lineRule="auto"/>
              <w:jc w:val="both"/>
              <w:rPr>
                <w:rFonts w:ascii="Times New Roman" w:hAnsi="Times New Roman" w:cs="Times New Roman"/>
                <w:szCs w:val="26"/>
                <w:lang w:val="fr-FR"/>
              </w:rPr>
            </w:pPr>
            <w:r w:rsidRPr="005932F2">
              <w:rPr>
                <w:rFonts w:ascii="Times New Roman" w:hAnsi="Times New Roman" w:cs="Times New Roman"/>
                <w:szCs w:val="26"/>
                <w:lang w:val="vi-VN"/>
              </w:rPr>
              <w:t>38ATP</w:t>
            </w:r>
          </w:p>
        </w:tc>
      </w:tr>
    </w:tbl>
    <w:p w:rsidR="00206464" w:rsidRDefault="00206464" w:rsidP="00A955E3">
      <w:pPr>
        <w:spacing w:after="0"/>
        <w:jc w:val="both"/>
        <w:rPr>
          <w:rFonts w:ascii="Times New Roman" w:hAnsi="Times New Roman" w:cs="Times New Roman"/>
          <w:b/>
          <w:sz w:val="24"/>
          <w:szCs w:val="24"/>
        </w:rPr>
      </w:pPr>
    </w:p>
    <w:p w:rsidR="005932F2" w:rsidRPr="00647639" w:rsidRDefault="00A955E3" w:rsidP="00A955E3">
      <w:pPr>
        <w:spacing w:after="0"/>
        <w:jc w:val="both"/>
        <w:rPr>
          <w:rFonts w:ascii="Times New Roman" w:hAnsi="Times New Roman" w:cs="Times New Roman"/>
          <w:sz w:val="24"/>
          <w:szCs w:val="24"/>
        </w:rPr>
      </w:pPr>
      <w:r w:rsidRPr="005B459F">
        <w:rPr>
          <w:rFonts w:ascii="Times New Roman" w:hAnsi="Times New Roman" w:cs="Times New Roman"/>
          <w:b/>
          <w:sz w:val="24"/>
          <w:szCs w:val="24"/>
        </w:rPr>
        <w:t xml:space="preserve">Câu </w:t>
      </w:r>
      <w:r>
        <w:rPr>
          <w:rFonts w:ascii="Times New Roman" w:hAnsi="Times New Roman" w:cs="Times New Roman"/>
          <w:b/>
          <w:sz w:val="24"/>
          <w:szCs w:val="24"/>
        </w:rPr>
        <w:t xml:space="preserve">6 </w:t>
      </w:r>
      <w:r w:rsidRPr="006F0D98">
        <w:rPr>
          <w:rFonts w:ascii="Times New Roman" w:hAnsi="Times New Roman" w:cs="Times New Roman"/>
          <w:b/>
          <w:i/>
          <w:sz w:val="24"/>
          <w:szCs w:val="24"/>
        </w:rPr>
        <w:t>(</w:t>
      </w:r>
      <w:r>
        <w:rPr>
          <w:rFonts w:ascii="Times New Roman" w:hAnsi="Times New Roman" w:cs="Times New Roman"/>
          <w:b/>
          <w:i/>
          <w:sz w:val="24"/>
          <w:szCs w:val="24"/>
        </w:rPr>
        <w:t>1</w:t>
      </w:r>
      <w:r w:rsidRPr="006F0D98">
        <w:rPr>
          <w:rFonts w:ascii="Times New Roman" w:hAnsi="Times New Roman" w:cs="Times New Roman"/>
          <w:b/>
          <w:i/>
          <w:sz w:val="24"/>
          <w:szCs w:val="24"/>
        </w:rPr>
        <w:t xml:space="preserve"> điểm)</w:t>
      </w:r>
      <w:r w:rsidRPr="005B459F">
        <w:rPr>
          <w:rFonts w:ascii="Times New Roman" w:hAnsi="Times New Roman" w:cs="Times New Roman"/>
          <w:sz w:val="24"/>
          <w:szCs w:val="24"/>
        </w:rPr>
        <w:t>:</w:t>
      </w:r>
      <w:r>
        <w:rPr>
          <w:rFonts w:ascii="Times New Roman" w:hAnsi="Times New Roman" w:cs="Times New Roman"/>
          <w:sz w:val="24"/>
          <w:szCs w:val="24"/>
        </w:rPr>
        <w:t xml:space="preserve"> </w:t>
      </w:r>
      <w:r w:rsidR="00DB34CA">
        <w:rPr>
          <w:rFonts w:ascii="Times New Roman" w:hAnsi="Times New Roman" w:cs="Times New Roman"/>
          <w:sz w:val="24"/>
          <w:szCs w:val="24"/>
        </w:rPr>
        <w:t xml:space="preserve">Dựa vào các mối quan hệ giữa hô hấp và môi trường, hãy nêu 2 phương pháp để bào quản nông phẩm. </w:t>
      </w:r>
      <w:r w:rsidR="00647639">
        <w:rPr>
          <w:rFonts w:ascii="Times New Roman" w:hAnsi="Times New Roman" w:cs="Times New Roman"/>
          <w:sz w:val="24"/>
          <w:szCs w:val="24"/>
        </w:rPr>
        <w:t xml:space="preserve">      </w:t>
      </w:r>
      <w:r w:rsidR="005932F2" w:rsidRPr="005932F2">
        <w:rPr>
          <w:rFonts w:ascii="Times New Roman" w:hAnsi="Times New Roman" w:cs="Times New Roman"/>
          <w:i/>
          <w:sz w:val="24"/>
          <w:szCs w:val="24"/>
        </w:rPr>
        <w:t>Mỗi phương pháp 0.5 đ</w:t>
      </w:r>
    </w:p>
    <w:p w:rsidR="005932F2" w:rsidRDefault="005932F2" w:rsidP="00A955E3">
      <w:pPr>
        <w:spacing w:after="0"/>
        <w:jc w:val="both"/>
        <w:rPr>
          <w:rFonts w:ascii="Times New Roman" w:hAnsi="Times New Roman" w:cs="Times New Roman"/>
          <w:sz w:val="24"/>
          <w:szCs w:val="24"/>
        </w:rPr>
      </w:pPr>
      <w:r>
        <w:rPr>
          <w:rFonts w:ascii="Times New Roman" w:hAnsi="Times New Roman" w:cs="Times New Roman"/>
          <w:sz w:val="24"/>
          <w:szCs w:val="24"/>
        </w:rPr>
        <w:t xml:space="preserve">- Nước: </w:t>
      </w:r>
    </w:p>
    <w:p w:rsidR="005932F2" w:rsidRDefault="005932F2" w:rsidP="00A955E3">
      <w:pPr>
        <w:spacing w:after="0"/>
        <w:jc w:val="both"/>
        <w:rPr>
          <w:rFonts w:ascii="Times New Roman" w:hAnsi="Times New Roman" w:cs="Times New Roman"/>
          <w:sz w:val="24"/>
          <w:szCs w:val="24"/>
        </w:rPr>
      </w:pPr>
      <w:r>
        <w:rPr>
          <w:rFonts w:ascii="Times New Roman" w:hAnsi="Times New Roman" w:cs="Times New Roman"/>
          <w:sz w:val="24"/>
          <w:szCs w:val="24"/>
        </w:rPr>
        <w:t xml:space="preserve">tạo độ ẩm cao: bảo quản rau xanh, giúp rau tươi. </w:t>
      </w:r>
    </w:p>
    <w:p w:rsidR="005932F2" w:rsidRPr="005932F2" w:rsidRDefault="005932F2" w:rsidP="005932F2">
      <w:pPr>
        <w:spacing w:after="0"/>
        <w:jc w:val="both"/>
        <w:rPr>
          <w:rFonts w:ascii="Times New Roman" w:hAnsi="Times New Roman" w:cs="Times New Roman"/>
          <w:sz w:val="24"/>
          <w:szCs w:val="24"/>
        </w:rPr>
      </w:pPr>
      <w:r w:rsidRPr="005932F2">
        <w:rPr>
          <w:rFonts w:ascii="Times New Roman" w:hAnsi="Times New Roman" w:cs="Times New Roman"/>
          <w:sz w:val="24"/>
          <w:szCs w:val="24"/>
        </w:rPr>
        <w:t>bảo quản ở nơi khô ráo thoáng mát, tránh ánh sáng trực tiếp, tránh độ ẩm quá lớn</w:t>
      </w:r>
      <w:r>
        <w:rPr>
          <w:rFonts w:ascii="Times New Roman" w:hAnsi="Times New Roman" w:cs="Times New Roman"/>
          <w:sz w:val="24"/>
          <w:szCs w:val="24"/>
        </w:rPr>
        <w:t>: giúp giữ rau tươi lâu hơn do giảm hô hấp.</w:t>
      </w:r>
    </w:p>
    <w:p w:rsidR="005932F2" w:rsidRDefault="005932F2" w:rsidP="005932F2">
      <w:pPr>
        <w:spacing w:after="0"/>
        <w:jc w:val="both"/>
        <w:rPr>
          <w:rFonts w:ascii="Times New Roman" w:hAnsi="Times New Roman" w:cs="Times New Roman"/>
          <w:sz w:val="24"/>
          <w:szCs w:val="24"/>
        </w:rPr>
      </w:pPr>
      <w:r w:rsidRPr="005932F2">
        <w:rPr>
          <w:rFonts w:ascii="Times New Roman" w:hAnsi="Times New Roman" w:cs="Times New Roman"/>
          <w:sz w:val="24"/>
          <w:szCs w:val="24"/>
        </w:rPr>
        <w:t xml:space="preserve">- Nhiệt độ: </w:t>
      </w:r>
    </w:p>
    <w:p w:rsidR="005932F2" w:rsidRPr="005932F2" w:rsidRDefault="005932F2" w:rsidP="005932F2">
      <w:pPr>
        <w:spacing w:after="0"/>
        <w:jc w:val="both"/>
        <w:rPr>
          <w:rFonts w:ascii="Times New Roman" w:hAnsi="Times New Roman" w:cs="Times New Roman"/>
          <w:sz w:val="24"/>
          <w:szCs w:val="24"/>
        </w:rPr>
      </w:pPr>
      <w:r w:rsidRPr="005932F2">
        <w:rPr>
          <w:rFonts w:ascii="Times New Roman" w:hAnsi="Times New Roman" w:cs="Times New Roman"/>
          <w:sz w:val="24"/>
          <w:szCs w:val="24"/>
        </w:rPr>
        <w:t>Một số loại cần bảo quản lạnh</w:t>
      </w:r>
      <w:r>
        <w:rPr>
          <w:rFonts w:ascii="Times New Roman" w:hAnsi="Times New Roman" w:cs="Times New Roman"/>
          <w:sz w:val="24"/>
          <w:szCs w:val="24"/>
        </w:rPr>
        <w:t xml:space="preserve"> làm giảm hô hấp. </w:t>
      </w:r>
    </w:p>
    <w:p w:rsidR="005932F2" w:rsidRDefault="005932F2" w:rsidP="005932F2">
      <w:pPr>
        <w:spacing w:after="0"/>
        <w:jc w:val="both"/>
        <w:rPr>
          <w:rFonts w:ascii="Times New Roman" w:hAnsi="Times New Roman" w:cs="Times New Roman"/>
          <w:sz w:val="24"/>
          <w:szCs w:val="24"/>
        </w:rPr>
      </w:pPr>
      <w:r>
        <w:rPr>
          <w:rFonts w:ascii="Times New Roman" w:hAnsi="Times New Roman" w:cs="Times New Roman"/>
          <w:sz w:val="24"/>
          <w:szCs w:val="24"/>
        </w:rPr>
        <w:t xml:space="preserve">- Tăng hàm lượng CO2: </w:t>
      </w:r>
    </w:p>
    <w:p w:rsidR="00AA76BB" w:rsidRDefault="005932F2" w:rsidP="00A955E3">
      <w:pPr>
        <w:spacing w:after="0"/>
        <w:jc w:val="both"/>
        <w:rPr>
          <w:rFonts w:ascii="Times New Roman" w:hAnsi="Times New Roman" w:cs="Times New Roman"/>
          <w:sz w:val="24"/>
          <w:szCs w:val="24"/>
        </w:rPr>
      </w:pPr>
      <w:r>
        <w:rPr>
          <w:rFonts w:ascii="Times New Roman" w:hAnsi="Times New Roman" w:cs="Times New Roman"/>
          <w:sz w:val="24"/>
          <w:szCs w:val="24"/>
        </w:rPr>
        <w:t xml:space="preserve">Bảo quản trái cây tươi lâu do làm giảm hô hấp. </w:t>
      </w:r>
    </w:p>
    <w:sectPr w:rsidR="00AA76BB" w:rsidSect="00FB50A2">
      <w:footerReference w:type="default" r:id="rId8"/>
      <w:pgSz w:w="12240" w:h="15840"/>
      <w:pgMar w:top="432" w:right="1112" w:bottom="432" w:left="12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B3B" w:rsidRDefault="00A61B3B">
      <w:pPr>
        <w:spacing w:after="0" w:line="240" w:lineRule="auto"/>
      </w:pPr>
      <w:r>
        <w:separator/>
      </w:r>
    </w:p>
  </w:endnote>
  <w:endnote w:type="continuationSeparator" w:id="1">
    <w:p w:rsidR="00A61B3B" w:rsidRDefault="00A61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0186"/>
    </w:sdtPr>
    <w:sdtContent>
      <w:p w:rsidR="00DF3182" w:rsidRDefault="002B6E55">
        <w:pPr>
          <w:pStyle w:val="Footer"/>
          <w:jc w:val="center"/>
        </w:pPr>
        <w:fldSimple w:instr=" PAGE   \* MERGEFORMAT ">
          <w:r w:rsidR="0076323D">
            <w:rPr>
              <w:noProof/>
            </w:rPr>
            <w:t>2</w:t>
          </w:r>
        </w:fldSimple>
      </w:p>
    </w:sdtContent>
  </w:sdt>
  <w:p w:rsidR="00DF3182" w:rsidRDefault="00DF3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B3B" w:rsidRDefault="00A61B3B">
      <w:pPr>
        <w:spacing w:after="0" w:line="240" w:lineRule="auto"/>
      </w:pPr>
      <w:r>
        <w:separator/>
      </w:r>
    </w:p>
  </w:footnote>
  <w:footnote w:type="continuationSeparator" w:id="1">
    <w:p w:rsidR="00A61B3B" w:rsidRDefault="00A61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B0ECE"/>
    <w:multiLevelType w:val="hybridMultilevel"/>
    <w:tmpl w:val="8F2025A0"/>
    <w:lvl w:ilvl="0" w:tplc="78863354">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A5FB3"/>
    <w:rsid w:val="0001099B"/>
    <w:rsid w:val="00011833"/>
    <w:rsid w:val="00053782"/>
    <w:rsid w:val="000543F6"/>
    <w:rsid w:val="00063A8F"/>
    <w:rsid w:val="000674A7"/>
    <w:rsid w:val="00075D22"/>
    <w:rsid w:val="00093C5C"/>
    <w:rsid w:val="000A16D5"/>
    <w:rsid w:val="000B48A2"/>
    <w:rsid w:val="000C1425"/>
    <w:rsid w:val="000D6747"/>
    <w:rsid w:val="000E06FE"/>
    <w:rsid w:val="000E50D7"/>
    <w:rsid w:val="001018C0"/>
    <w:rsid w:val="001236B1"/>
    <w:rsid w:val="00143F2E"/>
    <w:rsid w:val="00147BE9"/>
    <w:rsid w:val="00166771"/>
    <w:rsid w:val="0018697C"/>
    <w:rsid w:val="001939AA"/>
    <w:rsid w:val="00194D63"/>
    <w:rsid w:val="001A4AD8"/>
    <w:rsid w:val="001B2364"/>
    <w:rsid w:val="001B3892"/>
    <w:rsid w:val="001C7C93"/>
    <w:rsid w:val="001D446C"/>
    <w:rsid w:val="001F1D89"/>
    <w:rsid w:val="001F2D72"/>
    <w:rsid w:val="00206464"/>
    <w:rsid w:val="00215A74"/>
    <w:rsid w:val="00215E62"/>
    <w:rsid w:val="00245672"/>
    <w:rsid w:val="00267A5E"/>
    <w:rsid w:val="0027521B"/>
    <w:rsid w:val="0029610E"/>
    <w:rsid w:val="002B4D54"/>
    <w:rsid w:val="002B6E55"/>
    <w:rsid w:val="002D343C"/>
    <w:rsid w:val="002D4B70"/>
    <w:rsid w:val="002E1172"/>
    <w:rsid w:val="002F4173"/>
    <w:rsid w:val="002F62BD"/>
    <w:rsid w:val="002F6D71"/>
    <w:rsid w:val="003130A6"/>
    <w:rsid w:val="0031672E"/>
    <w:rsid w:val="0034611A"/>
    <w:rsid w:val="00353B5B"/>
    <w:rsid w:val="00354637"/>
    <w:rsid w:val="00373716"/>
    <w:rsid w:val="003844F0"/>
    <w:rsid w:val="00395A3D"/>
    <w:rsid w:val="003A6249"/>
    <w:rsid w:val="003B3D36"/>
    <w:rsid w:val="003C32A0"/>
    <w:rsid w:val="003C7BAE"/>
    <w:rsid w:val="003D3FA1"/>
    <w:rsid w:val="003D723F"/>
    <w:rsid w:val="003F1EFA"/>
    <w:rsid w:val="003F4887"/>
    <w:rsid w:val="0040683B"/>
    <w:rsid w:val="004341B3"/>
    <w:rsid w:val="004A11EF"/>
    <w:rsid w:val="004B580E"/>
    <w:rsid w:val="00502474"/>
    <w:rsid w:val="005063E7"/>
    <w:rsid w:val="00521CB9"/>
    <w:rsid w:val="00523951"/>
    <w:rsid w:val="005247B1"/>
    <w:rsid w:val="005433A8"/>
    <w:rsid w:val="00544D76"/>
    <w:rsid w:val="00550369"/>
    <w:rsid w:val="00551D87"/>
    <w:rsid w:val="00553276"/>
    <w:rsid w:val="00555F00"/>
    <w:rsid w:val="005772E5"/>
    <w:rsid w:val="0058734B"/>
    <w:rsid w:val="00590BC7"/>
    <w:rsid w:val="005932F2"/>
    <w:rsid w:val="0059779A"/>
    <w:rsid w:val="005B459F"/>
    <w:rsid w:val="005B4EA9"/>
    <w:rsid w:val="005D478C"/>
    <w:rsid w:val="005E46D0"/>
    <w:rsid w:val="005F7280"/>
    <w:rsid w:val="00605C8A"/>
    <w:rsid w:val="0064458A"/>
    <w:rsid w:val="00647639"/>
    <w:rsid w:val="00657945"/>
    <w:rsid w:val="00660E4E"/>
    <w:rsid w:val="006737A8"/>
    <w:rsid w:val="0067537C"/>
    <w:rsid w:val="00693113"/>
    <w:rsid w:val="00693A83"/>
    <w:rsid w:val="006974EC"/>
    <w:rsid w:val="006B7653"/>
    <w:rsid w:val="006C3200"/>
    <w:rsid w:val="006D032E"/>
    <w:rsid w:val="006D2318"/>
    <w:rsid w:val="006F0D98"/>
    <w:rsid w:val="006F7622"/>
    <w:rsid w:val="007037E0"/>
    <w:rsid w:val="00710A40"/>
    <w:rsid w:val="007146B3"/>
    <w:rsid w:val="00717DC8"/>
    <w:rsid w:val="00725712"/>
    <w:rsid w:val="00743AFC"/>
    <w:rsid w:val="00743E61"/>
    <w:rsid w:val="00745C9A"/>
    <w:rsid w:val="0076323D"/>
    <w:rsid w:val="00796AAD"/>
    <w:rsid w:val="007B115E"/>
    <w:rsid w:val="007B4BF8"/>
    <w:rsid w:val="007D728B"/>
    <w:rsid w:val="007E050E"/>
    <w:rsid w:val="007E4064"/>
    <w:rsid w:val="007F302C"/>
    <w:rsid w:val="008007A6"/>
    <w:rsid w:val="008076C2"/>
    <w:rsid w:val="00814F0E"/>
    <w:rsid w:val="00835A0E"/>
    <w:rsid w:val="0085292B"/>
    <w:rsid w:val="00853CC7"/>
    <w:rsid w:val="00854432"/>
    <w:rsid w:val="00866078"/>
    <w:rsid w:val="0086657E"/>
    <w:rsid w:val="00877467"/>
    <w:rsid w:val="008836CA"/>
    <w:rsid w:val="008A2C2B"/>
    <w:rsid w:val="008A53C1"/>
    <w:rsid w:val="008C0E39"/>
    <w:rsid w:val="008C2314"/>
    <w:rsid w:val="008E0DD5"/>
    <w:rsid w:val="008F361C"/>
    <w:rsid w:val="00921CB9"/>
    <w:rsid w:val="0093246F"/>
    <w:rsid w:val="0094634E"/>
    <w:rsid w:val="00952140"/>
    <w:rsid w:val="00966E15"/>
    <w:rsid w:val="009852FA"/>
    <w:rsid w:val="009B17FB"/>
    <w:rsid w:val="009F22D0"/>
    <w:rsid w:val="009F31DE"/>
    <w:rsid w:val="00A33769"/>
    <w:rsid w:val="00A34E0F"/>
    <w:rsid w:val="00A47F6C"/>
    <w:rsid w:val="00A61B3B"/>
    <w:rsid w:val="00A66199"/>
    <w:rsid w:val="00A700F6"/>
    <w:rsid w:val="00A779B6"/>
    <w:rsid w:val="00A929D8"/>
    <w:rsid w:val="00A94B47"/>
    <w:rsid w:val="00A955E3"/>
    <w:rsid w:val="00AA5FB3"/>
    <w:rsid w:val="00AA76BB"/>
    <w:rsid w:val="00AE5AA1"/>
    <w:rsid w:val="00B11318"/>
    <w:rsid w:val="00B12EC2"/>
    <w:rsid w:val="00B25D22"/>
    <w:rsid w:val="00B365EA"/>
    <w:rsid w:val="00B52209"/>
    <w:rsid w:val="00B56B51"/>
    <w:rsid w:val="00B72D07"/>
    <w:rsid w:val="00B9236B"/>
    <w:rsid w:val="00BA1FE0"/>
    <w:rsid w:val="00BB768B"/>
    <w:rsid w:val="00BC5C81"/>
    <w:rsid w:val="00BD180F"/>
    <w:rsid w:val="00BD265D"/>
    <w:rsid w:val="00BD7072"/>
    <w:rsid w:val="00BE2BC4"/>
    <w:rsid w:val="00BF43E6"/>
    <w:rsid w:val="00C14594"/>
    <w:rsid w:val="00C30AF0"/>
    <w:rsid w:val="00C40974"/>
    <w:rsid w:val="00C41C37"/>
    <w:rsid w:val="00C51031"/>
    <w:rsid w:val="00C578E4"/>
    <w:rsid w:val="00C651E7"/>
    <w:rsid w:val="00C720F8"/>
    <w:rsid w:val="00C76C25"/>
    <w:rsid w:val="00C819F8"/>
    <w:rsid w:val="00C857FE"/>
    <w:rsid w:val="00C913F5"/>
    <w:rsid w:val="00C95CD1"/>
    <w:rsid w:val="00C97C15"/>
    <w:rsid w:val="00CA4233"/>
    <w:rsid w:val="00CB24CE"/>
    <w:rsid w:val="00CB29B8"/>
    <w:rsid w:val="00CB3EA4"/>
    <w:rsid w:val="00CF6F93"/>
    <w:rsid w:val="00D119B5"/>
    <w:rsid w:val="00D22BC8"/>
    <w:rsid w:val="00D33035"/>
    <w:rsid w:val="00D41042"/>
    <w:rsid w:val="00D557B1"/>
    <w:rsid w:val="00D735A9"/>
    <w:rsid w:val="00DA2B3B"/>
    <w:rsid w:val="00DB18D4"/>
    <w:rsid w:val="00DB34CA"/>
    <w:rsid w:val="00DD21D3"/>
    <w:rsid w:val="00DD2691"/>
    <w:rsid w:val="00DD33CA"/>
    <w:rsid w:val="00DE5A00"/>
    <w:rsid w:val="00DE7A44"/>
    <w:rsid w:val="00DF3182"/>
    <w:rsid w:val="00E33D4A"/>
    <w:rsid w:val="00E41E98"/>
    <w:rsid w:val="00E67A1D"/>
    <w:rsid w:val="00E7342D"/>
    <w:rsid w:val="00E81963"/>
    <w:rsid w:val="00E82D74"/>
    <w:rsid w:val="00EA5A9B"/>
    <w:rsid w:val="00EB6BC1"/>
    <w:rsid w:val="00EC106C"/>
    <w:rsid w:val="00EE4786"/>
    <w:rsid w:val="00F05CFF"/>
    <w:rsid w:val="00F22998"/>
    <w:rsid w:val="00F261F0"/>
    <w:rsid w:val="00F27600"/>
    <w:rsid w:val="00F42163"/>
    <w:rsid w:val="00F437F5"/>
    <w:rsid w:val="00F7500C"/>
    <w:rsid w:val="00F75961"/>
    <w:rsid w:val="00F76768"/>
    <w:rsid w:val="00F81312"/>
    <w:rsid w:val="00F8650B"/>
    <w:rsid w:val="00F90702"/>
    <w:rsid w:val="00FB0529"/>
    <w:rsid w:val="00FB50A2"/>
    <w:rsid w:val="00FC40E0"/>
    <w:rsid w:val="00FE6B41"/>
    <w:rsid w:val="057C3F1D"/>
    <w:rsid w:val="0F3E7D38"/>
    <w:rsid w:val="150D4EDF"/>
    <w:rsid w:val="1DDB6032"/>
    <w:rsid w:val="2A881EDA"/>
    <w:rsid w:val="44D137B1"/>
    <w:rsid w:val="497D3C70"/>
    <w:rsid w:val="63D52306"/>
    <w:rsid w:val="6FB13A02"/>
    <w:rsid w:val="7B080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A2"/>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FB50A2"/>
    <w:pPr>
      <w:tabs>
        <w:tab w:val="center" w:pos="4680"/>
        <w:tab w:val="right" w:pos="9360"/>
      </w:tabs>
      <w:spacing w:after="0" w:line="240" w:lineRule="auto"/>
    </w:pPr>
  </w:style>
  <w:style w:type="paragraph" w:styleId="Header">
    <w:name w:val="header"/>
    <w:basedOn w:val="Normal"/>
    <w:link w:val="HeaderChar"/>
    <w:uiPriority w:val="99"/>
    <w:unhideWhenUsed/>
    <w:qFormat/>
    <w:rsid w:val="00FB50A2"/>
    <w:pPr>
      <w:tabs>
        <w:tab w:val="center" w:pos="4680"/>
        <w:tab w:val="right" w:pos="9360"/>
      </w:tabs>
      <w:spacing w:after="0" w:line="240" w:lineRule="auto"/>
    </w:pPr>
  </w:style>
  <w:style w:type="paragraph" w:styleId="NormalWeb">
    <w:name w:val="Normal (Web)"/>
    <w:basedOn w:val="Normal"/>
    <w:uiPriority w:val="99"/>
    <w:unhideWhenUsed/>
    <w:qFormat/>
    <w:rsid w:val="00FB50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FB5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50A2"/>
    <w:pPr>
      <w:ind w:left="720"/>
      <w:contextualSpacing/>
    </w:pPr>
  </w:style>
  <w:style w:type="character" w:customStyle="1" w:styleId="HeaderChar">
    <w:name w:val="Header Char"/>
    <w:basedOn w:val="DefaultParagraphFont"/>
    <w:link w:val="Header"/>
    <w:uiPriority w:val="99"/>
    <w:qFormat/>
    <w:rsid w:val="00FB50A2"/>
  </w:style>
  <w:style w:type="character" w:customStyle="1" w:styleId="FooterChar">
    <w:name w:val="Footer Char"/>
    <w:basedOn w:val="DefaultParagraphFont"/>
    <w:link w:val="Footer"/>
    <w:uiPriority w:val="99"/>
    <w:qFormat/>
    <w:rsid w:val="00FB50A2"/>
  </w:style>
  <w:style w:type="paragraph" w:styleId="BalloonText">
    <w:name w:val="Balloon Text"/>
    <w:basedOn w:val="Normal"/>
    <w:link w:val="BalloonTextChar"/>
    <w:uiPriority w:val="99"/>
    <w:semiHidden/>
    <w:unhideWhenUsed/>
    <w:rsid w:val="00E41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98"/>
    <w:rPr>
      <w:rFonts w:ascii="Tahoma" w:eastAsiaTheme="minorEastAsia" w:hAnsi="Tahoma" w:cs="Tahoma"/>
      <w:sz w:val="16"/>
      <w:szCs w:val="16"/>
    </w:rPr>
  </w:style>
  <w:style w:type="paragraph" w:customStyle="1" w:styleId="body-text">
    <w:name w:val="body-text"/>
    <w:basedOn w:val="Normal"/>
    <w:rsid w:val="005932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407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Ghost Talent</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Vuong Hong Phat</cp:lastModifiedBy>
  <cp:revision>7</cp:revision>
  <cp:lastPrinted>2019-04-05T18:30:00Z</cp:lastPrinted>
  <dcterms:created xsi:type="dcterms:W3CDTF">2020-12-06T12:05:00Z</dcterms:created>
  <dcterms:modified xsi:type="dcterms:W3CDTF">2020-12-26T14:02:00Z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